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FD" w:rsidRPr="006E17AC" w:rsidRDefault="007771FD" w:rsidP="00F84080">
      <w:pPr>
        <w:ind w:left="-567" w:right="-284" w:firstLine="567"/>
        <w:jc w:val="both"/>
        <w:rPr>
          <w:sz w:val="28"/>
          <w:szCs w:val="28"/>
        </w:rPr>
      </w:pPr>
    </w:p>
    <w:p w:rsidR="00473A05" w:rsidRPr="006E17AC" w:rsidRDefault="00821248" w:rsidP="00473A05">
      <w:pPr>
        <w:ind w:left="-567" w:right="-284"/>
        <w:jc w:val="center"/>
        <w:rPr>
          <w:b/>
          <w:sz w:val="28"/>
          <w:szCs w:val="28"/>
        </w:rPr>
      </w:pPr>
      <w:r w:rsidRPr="006E17AC">
        <w:rPr>
          <w:b/>
          <w:sz w:val="28"/>
          <w:szCs w:val="28"/>
        </w:rPr>
        <w:t>Пояснительная записка</w:t>
      </w:r>
      <w:r w:rsidR="00F07CB8" w:rsidRPr="006E17AC">
        <w:rPr>
          <w:b/>
          <w:sz w:val="28"/>
          <w:szCs w:val="28"/>
        </w:rPr>
        <w:t xml:space="preserve"> к основным показателям </w:t>
      </w:r>
    </w:p>
    <w:p w:rsidR="00684297" w:rsidRPr="006E17AC" w:rsidRDefault="00F07CB8" w:rsidP="00473A05">
      <w:pPr>
        <w:ind w:left="-567" w:right="-284"/>
        <w:jc w:val="center"/>
        <w:rPr>
          <w:b/>
          <w:sz w:val="28"/>
          <w:szCs w:val="28"/>
        </w:rPr>
      </w:pPr>
      <w:r w:rsidRPr="006E17AC">
        <w:rPr>
          <w:b/>
          <w:sz w:val="28"/>
          <w:szCs w:val="28"/>
        </w:rPr>
        <w:t xml:space="preserve">прогноза социально-экономического развития </w:t>
      </w:r>
    </w:p>
    <w:p w:rsidR="00F07CB8" w:rsidRPr="006E17AC" w:rsidRDefault="00F07CB8" w:rsidP="00473A05">
      <w:pPr>
        <w:ind w:left="-567" w:right="-284"/>
        <w:jc w:val="center"/>
        <w:rPr>
          <w:b/>
          <w:sz w:val="28"/>
          <w:szCs w:val="28"/>
        </w:rPr>
      </w:pPr>
      <w:r w:rsidRPr="006E17AC">
        <w:rPr>
          <w:b/>
          <w:sz w:val="28"/>
          <w:szCs w:val="28"/>
        </w:rPr>
        <w:t>Р</w:t>
      </w:r>
      <w:r w:rsidR="00684297" w:rsidRPr="006E17AC">
        <w:rPr>
          <w:b/>
          <w:sz w:val="28"/>
          <w:szCs w:val="28"/>
        </w:rPr>
        <w:t xml:space="preserve">еспублики </w:t>
      </w:r>
      <w:r w:rsidRPr="006E17AC">
        <w:rPr>
          <w:b/>
          <w:sz w:val="28"/>
          <w:szCs w:val="28"/>
        </w:rPr>
        <w:t>Т</w:t>
      </w:r>
      <w:r w:rsidR="00684297" w:rsidRPr="006E17AC">
        <w:rPr>
          <w:b/>
          <w:sz w:val="28"/>
          <w:szCs w:val="28"/>
        </w:rPr>
        <w:t>атарстан</w:t>
      </w:r>
      <w:r w:rsidR="00AB0E11" w:rsidRPr="006E17AC">
        <w:rPr>
          <w:b/>
          <w:sz w:val="28"/>
          <w:szCs w:val="28"/>
        </w:rPr>
        <w:t xml:space="preserve"> на 201</w:t>
      </w:r>
      <w:r w:rsidR="00F314AD" w:rsidRPr="006E17AC">
        <w:rPr>
          <w:b/>
          <w:sz w:val="28"/>
          <w:szCs w:val="28"/>
        </w:rPr>
        <w:t>7</w:t>
      </w:r>
      <w:r w:rsidR="00AB0E11" w:rsidRPr="006E17AC">
        <w:rPr>
          <w:b/>
          <w:sz w:val="28"/>
          <w:szCs w:val="28"/>
        </w:rPr>
        <w:t>-201</w:t>
      </w:r>
      <w:r w:rsidR="00F314AD" w:rsidRPr="006E17AC">
        <w:rPr>
          <w:b/>
          <w:sz w:val="28"/>
          <w:szCs w:val="28"/>
        </w:rPr>
        <w:t>9</w:t>
      </w:r>
      <w:r w:rsidR="00AB0E11" w:rsidRPr="006E17AC">
        <w:rPr>
          <w:b/>
          <w:sz w:val="28"/>
          <w:szCs w:val="28"/>
        </w:rPr>
        <w:t xml:space="preserve"> гг.</w:t>
      </w:r>
    </w:p>
    <w:p w:rsidR="00F07CB8" w:rsidRPr="006E17AC" w:rsidRDefault="00F07CB8" w:rsidP="00F84080">
      <w:pPr>
        <w:ind w:left="-567" w:right="-284" w:firstLine="567"/>
        <w:jc w:val="both"/>
        <w:rPr>
          <w:b/>
          <w:sz w:val="28"/>
          <w:szCs w:val="28"/>
        </w:rPr>
      </w:pPr>
    </w:p>
    <w:p w:rsidR="002330E8" w:rsidRPr="006E17AC" w:rsidRDefault="002330E8" w:rsidP="00F84080">
      <w:pPr>
        <w:ind w:left="-567" w:right="-284" w:firstLine="567"/>
        <w:jc w:val="both"/>
        <w:rPr>
          <w:color w:val="000000"/>
          <w:sz w:val="28"/>
          <w:szCs w:val="28"/>
        </w:rPr>
      </w:pPr>
      <w:r w:rsidRPr="006E17AC">
        <w:rPr>
          <w:color w:val="000000"/>
          <w:sz w:val="28"/>
          <w:szCs w:val="28"/>
        </w:rPr>
        <w:t xml:space="preserve">Прогноз социально-экономического развития республики сформирован в соответствии с </w:t>
      </w:r>
      <w:r w:rsidR="00787DAA" w:rsidRPr="006E17AC">
        <w:rPr>
          <w:color w:val="000000"/>
          <w:sz w:val="28"/>
          <w:szCs w:val="28"/>
        </w:rPr>
        <w:t xml:space="preserve">базовым </w:t>
      </w:r>
      <w:r w:rsidRPr="006E17AC">
        <w:rPr>
          <w:color w:val="000000"/>
          <w:sz w:val="28"/>
          <w:szCs w:val="28"/>
        </w:rPr>
        <w:t xml:space="preserve">вариантом сценарных условий развития российской экономики, рекомендованным Минэкономразвития России в качестве </w:t>
      </w:r>
      <w:r w:rsidR="00787DAA" w:rsidRPr="006E17AC">
        <w:rPr>
          <w:color w:val="000000"/>
          <w:sz w:val="28"/>
          <w:szCs w:val="28"/>
        </w:rPr>
        <w:t>основного</w:t>
      </w:r>
      <w:r w:rsidRPr="006E17AC">
        <w:rPr>
          <w:color w:val="000000"/>
          <w:sz w:val="28"/>
          <w:szCs w:val="28"/>
        </w:rPr>
        <w:t xml:space="preserve">,  на основе показателей министерств и ведомств, муниципальных образований, ведущих предприятий республики, а также текущих тенденций развития экономики. </w:t>
      </w:r>
    </w:p>
    <w:p w:rsidR="001D137F" w:rsidRPr="006E17AC" w:rsidRDefault="001D137F" w:rsidP="00F84080">
      <w:pPr>
        <w:ind w:left="-567" w:right="-284" w:firstLine="567"/>
        <w:jc w:val="both"/>
        <w:rPr>
          <w:sz w:val="28"/>
          <w:szCs w:val="28"/>
        </w:rPr>
      </w:pPr>
      <w:r w:rsidRPr="006E17AC">
        <w:rPr>
          <w:color w:val="000000"/>
          <w:sz w:val="28"/>
          <w:szCs w:val="28"/>
        </w:rPr>
        <w:t xml:space="preserve">Данный вариант предполагает </w:t>
      </w:r>
      <w:r w:rsidR="0072459D" w:rsidRPr="006E17AC">
        <w:rPr>
          <w:color w:val="000000"/>
          <w:sz w:val="28"/>
          <w:szCs w:val="28"/>
        </w:rPr>
        <w:t xml:space="preserve">стабилизацию </w:t>
      </w:r>
      <w:r w:rsidRPr="006E17AC">
        <w:rPr>
          <w:sz w:val="28"/>
          <w:szCs w:val="28"/>
        </w:rPr>
        <w:t xml:space="preserve">среднегодовой цены на нефть </w:t>
      </w:r>
      <w:r w:rsidR="0072459D" w:rsidRPr="006E17AC">
        <w:rPr>
          <w:sz w:val="28"/>
          <w:szCs w:val="28"/>
        </w:rPr>
        <w:t xml:space="preserve"> на уровне 40 </w:t>
      </w:r>
      <w:r w:rsidRPr="006E17AC">
        <w:rPr>
          <w:sz w:val="28"/>
          <w:szCs w:val="28"/>
        </w:rPr>
        <w:t>доллар</w:t>
      </w:r>
      <w:r w:rsidR="00BB1773" w:rsidRPr="006E17AC">
        <w:rPr>
          <w:sz w:val="28"/>
          <w:szCs w:val="28"/>
        </w:rPr>
        <w:t>ов</w:t>
      </w:r>
      <w:r w:rsidRPr="006E17AC">
        <w:rPr>
          <w:sz w:val="28"/>
          <w:szCs w:val="28"/>
        </w:rPr>
        <w:t xml:space="preserve"> США за баррель в </w:t>
      </w:r>
      <w:r w:rsidR="0072459D" w:rsidRPr="006E17AC">
        <w:rPr>
          <w:sz w:val="28"/>
          <w:szCs w:val="28"/>
        </w:rPr>
        <w:t>201</w:t>
      </w:r>
      <w:r w:rsidR="001901AB" w:rsidRPr="001901AB">
        <w:rPr>
          <w:sz w:val="28"/>
          <w:szCs w:val="28"/>
        </w:rPr>
        <w:t>7</w:t>
      </w:r>
      <w:r w:rsidR="0072459D" w:rsidRPr="006E17AC">
        <w:rPr>
          <w:sz w:val="28"/>
          <w:szCs w:val="28"/>
        </w:rPr>
        <w:t xml:space="preserve">-2019 </w:t>
      </w:r>
      <w:r w:rsidRPr="006E17AC">
        <w:rPr>
          <w:sz w:val="28"/>
          <w:szCs w:val="28"/>
        </w:rPr>
        <w:t xml:space="preserve"> годах</w:t>
      </w:r>
      <w:r w:rsidR="001901AB" w:rsidRPr="001901AB">
        <w:rPr>
          <w:sz w:val="28"/>
          <w:szCs w:val="28"/>
        </w:rPr>
        <w:t xml:space="preserve"> (</w:t>
      </w:r>
      <w:r w:rsidR="001901AB">
        <w:rPr>
          <w:sz w:val="28"/>
          <w:szCs w:val="28"/>
        </w:rPr>
        <w:t xml:space="preserve">в 2016 г. - </w:t>
      </w:r>
      <w:r w:rsidRPr="006E17AC">
        <w:rPr>
          <w:sz w:val="28"/>
          <w:szCs w:val="28"/>
        </w:rPr>
        <w:t xml:space="preserve"> </w:t>
      </w:r>
      <w:r w:rsidR="001901AB" w:rsidRPr="006E17AC">
        <w:rPr>
          <w:sz w:val="28"/>
          <w:szCs w:val="28"/>
        </w:rPr>
        <w:t>4</w:t>
      </w:r>
      <w:r w:rsidR="001901AB">
        <w:rPr>
          <w:sz w:val="28"/>
          <w:szCs w:val="28"/>
        </w:rPr>
        <w:t>1</w:t>
      </w:r>
      <w:r w:rsidR="001901AB" w:rsidRPr="006E17AC">
        <w:rPr>
          <w:sz w:val="28"/>
          <w:szCs w:val="28"/>
        </w:rPr>
        <w:t xml:space="preserve"> долларов США за баррель</w:t>
      </w:r>
      <w:r w:rsidR="001901AB">
        <w:rPr>
          <w:sz w:val="28"/>
          <w:szCs w:val="28"/>
        </w:rPr>
        <w:t>).</w:t>
      </w:r>
    </w:p>
    <w:p w:rsidR="001D137F" w:rsidRPr="006E17AC" w:rsidRDefault="001D137F" w:rsidP="00F84080">
      <w:pPr>
        <w:ind w:left="-567" w:right="-284" w:firstLine="567"/>
        <w:jc w:val="both"/>
        <w:rPr>
          <w:rFonts w:eastAsia="Calibri"/>
          <w:sz w:val="28"/>
          <w:szCs w:val="28"/>
        </w:rPr>
      </w:pPr>
      <w:r w:rsidRPr="006E17AC">
        <w:rPr>
          <w:sz w:val="28"/>
          <w:szCs w:val="28"/>
        </w:rPr>
        <w:t xml:space="preserve">Среднегодовой курс доллара согласно прогнозу снизится с </w:t>
      </w:r>
      <w:r w:rsidRPr="006E17AC">
        <w:rPr>
          <w:rFonts w:eastAsia="Calibri"/>
          <w:sz w:val="28"/>
          <w:szCs w:val="28"/>
        </w:rPr>
        <w:t xml:space="preserve"> 6</w:t>
      </w:r>
      <w:r w:rsidR="0072459D" w:rsidRPr="006E17AC">
        <w:rPr>
          <w:rFonts w:eastAsia="Calibri"/>
          <w:sz w:val="28"/>
          <w:szCs w:val="28"/>
        </w:rPr>
        <w:t xml:space="preserve">7 </w:t>
      </w:r>
      <w:r w:rsidRPr="006E17AC">
        <w:rPr>
          <w:rFonts w:eastAsia="Calibri"/>
          <w:sz w:val="28"/>
          <w:szCs w:val="28"/>
        </w:rPr>
        <w:t>руб</w:t>
      </w:r>
      <w:r w:rsidR="0072459D" w:rsidRPr="006E17AC">
        <w:rPr>
          <w:rFonts w:eastAsia="Calibri"/>
          <w:sz w:val="28"/>
          <w:szCs w:val="28"/>
        </w:rPr>
        <w:t xml:space="preserve">лей </w:t>
      </w:r>
      <w:r w:rsidRPr="006E17AC">
        <w:rPr>
          <w:rFonts w:eastAsia="Calibri"/>
          <w:sz w:val="28"/>
          <w:szCs w:val="28"/>
        </w:rPr>
        <w:t xml:space="preserve"> в </w:t>
      </w:r>
      <w:r w:rsidR="00787DAA" w:rsidRPr="006E17AC">
        <w:rPr>
          <w:rFonts w:eastAsia="Calibri"/>
          <w:sz w:val="28"/>
          <w:szCs w:val="28"/>
        </w:rPr>
        <w:t xml:space="preserve">текущем году </w:t>
      </w:r>
      <w:r w:rsidRPr="006E17AC">
        <w:rPr>
          <w:rFonts w:eastAsia="Calibri"/>
          <w:sz w:val="28"/>
          <w:szCs w:val="28"/>
        </w:rPr>
        <w:t xml:space="preserve">до </w:t>
      </w:r>
      <w:r w:rsidR="0072459D" w:rsidRPr="006E17AC">
        <w:rPr>
          <w:rFonts w:eastAsia="Calibri"/>
          <w:sz w:val="28"/>
          <w:szCs w:val="28"/>
        </w:rPr>
        <w:t>6</w:t>
      </w:r>
      <w:r w:rsidR="009F608B">
        <w:rPr>
          <w:rFonts w:eastAsia="Calibri"/>
          <w:sz w:val="28"/>
          <w:szCs w:val="28"/>
        </w:rPr>
        <w:t>4,1</w:t>
      </w:r>
      <w:r w:rsidRPr="006E17AC">
        <w:rPr>
          <w:rFonts w:eastAsia="Calibri"/>
          <w:sz w:val="28"/>
          <w:szCs w:val="28"/>
        </w:rPr>
        <w:t xml:space="preserve"> рублей в 201</w:t>
      </w:r>
      <w:r w:rsidR="0072459D" w:rsidRPr="006E17AC">
        <w:rPr>
          <w:rFonts w:eastAsia="Calibri"/>
          <w:sz w:val="28"/>
          <w:szCs w:val="28"/>
        </w:rPr>
        <w:t>9</w:t>
      </w:r>
      <w:r w:rsidRPr="006E17AC">
        <w:rPr>
          <w:rFonts w:eastAsia="Calibri"/>
          <w:sz w:val="28"/>
          <w:szCs w:val="28"/>
        </w:rPr>
        <w:t xml:space="preserve"> году (в 201</w:t>
      </w:r>
      <w:r w:rsidR="0072459D" w:rsidRPr="006E17AC">
        <w:rPr>
          <w:rFonts w:eastAsia="Calibri"/>
          <w:sz w:val="28"/>
          <w:szCs w:val="28"/>
        </w:rPr>
        <w:t>7</w:t>
      </w:r>
      <w:r w:rsidRPr="006E17AC">
        <w:rPr>
          <w:rFonts w:eastAsia="Calibri"/>
          <w:sz w:val="28"/>
          <w:szCs w:val="28"/>
        </w:rPr>
        <w:t xml:space="preserve"> г. </w:t>
      </w:r>
      <w:r w:rsidR="0072459D" w:rsidRPr="006E17AC">
        <w:rPr>
          <w:rFonts w:eastAsia="Calibri"/>
          <w:sz w:val="28"/>
          <w:szCs w:val="28"/>
        </w:rPr>
        <w:t>–</w:t>
      </w:r>
      <w:r w:rsidRPr="006E17AC">
        <w:rPr>
          <w:rFonts w:eastAsia="Calibri"/>
          <w:sz w:val="28"/>
          <w:szCs w:val="28"/>
        </w:rPr>
        <w:t xml:space="preserve"> </w:t>
      </w:r>
      <w:r w:rsidR="0072459D" w:rsidRPr="006E17AC">
        <w:rPr>
          <w:rFonts w:eastAsia="Calibri"/>
          <w:sz w:val="28"/>
          <w:szCs w:val="28"/>
        </w:rPr>
        <w:t>6</w:t>
      </w:r>
      <w:r w:rsidR="009F608B">
        <w:rPr>
          <w:rFonts w:eastAsia="Calibri"/>
          <w:sz w:val="28"/>
          <w:szCs w:val="28"/>
        </w:rPr>
        <w:t>5</w:t>
      </w:r>
      <w:r w:rsidRPr="006E17AC">
        <w:rPr>
          <w:rFonts w:eastAsia="Calibri"/>
          <w:sz w:val="28"/>
          <w:szCs w:val="28"/>
        </w:rPr>
        <w:t xml:space="preserve"> руб.; в 201</w:t>
      </w:r>
      <w:r w:rsidR="0072459D" w:rsidRPr="006E17AC">
        <w:rPr>
          <w:rFonts w:eastAsia="Calibri"/>
          <w:sz w:val="28"/>
          <w:szCs w:val="28"/>
        </w:rPr>
        <w:t>8</w:t>
      </w:r>
      <w:r w:rsidRPr="006E17AC">
        <w:rPr>
          <w:rFonts w:eastAsia="Calibri"/>
          <w:sz w:val="28"/>
          <w:szCs w:val="28"/>
        </w:rPr>
        <w:t xml:space="preserve"> г. </w:t>
      </w:r>
      <w:r w:rsidR="0072459D" w:rsidRPr="006E17AC">
        <w:rPr>
          <w:rFonts w:eastAsia="Calibri"/>
          <w:sz w:val="28"/>
          <w:szCs w:val="28"/>
        </w:rPr>
        <w:t>–</w:t>
      </w:r>
      <w:r w:rsidRPr="006E17AC">
        <w:rPr>
          <w:rFonts w:eastAsia="Calibri"/>
          <w:sz w:val="28"/>
          <w:szCs w:val="28"/>
        </w:rPr>
        <w:t xml:space="preserve"> </w:t>
      </w:r>
      <w:r w:rsidR="0072459D" w:rsidRPr="006E17AC">
        <w:rPr>
          <w:rFonts w:eastAsia="Calibri"/>
          <w:sz w:val="28"/>
          <w:szCs w:val="28"/>
        </w:rPr>
        <w:t>64,</w:t>
      </w:r>
      <w:r w:rsidR="009F608B">
        <w:rPr>
          <w:rFonts w:eastAsia="Calibri"/>
          <w:sz w:val="28"/>
          <w:szCs w:val="28"/>
        </w:rPr>
        <w:t>6</w:t>
      </w:r>
      <w:r w:rsidRPr="006E17AC">
        <w:rPr>
          <w:rFonts w:eastAsia="Calibri"/>
          <w:sz w:val="28"/>
          <w:szCs w:val="28"/>
        </w:rPr>
        <w:t xml:space="preserve"> руб.).</w:t>
      </w:r>
    </w:p>
    <w:p w:rsidR="006E17AC" w:rsidRDefault="006E17AC" w:rsidP="00F84080">
      <w:pPr>
        <w:ind w:left="-567" w:right="-284" w:firstLine="567"/>
        <w:jc w:val="both"/>
        <w:rPr>
          <w:sz w:val="28"/>
          <w:szCs w:val="28"/>
        </w:rPr>
      </w:pPr>
    </w:p>
    <w:p w:rsidR="006E17AC" w:rsidRDefault="00A557D3" w:rsidP="00F84080">
      <w:pPr>
        <w:ind w:left="-567" w:right="-284" w:firstLine="567"/>
        <w:jc w:val="both"/>
        <w:rPr>
          <w:b/>
          <w:sz w:val="28"/>
          <w:szCs w:val="28"/>
        </w:rPr>
      </w:pPr>
      <w:r w:rsidRPr="006E17AC">
        <w:rPr>
          <w:b/>
          <w:sz w:val="28"/>
          <w:szCs w:val="28"/>
        </w:rPr>
        <w:t>Валовой  региональный  продукт</w:t>
      </w:r>
    </w:p>
    <w:p w:rsidR="0090214D" w:rsidRPr="006E17AC" w:rsidRDefault="002330E8" w:rsidP="00F84080">
      <w:pPr>
        <w:ind w:left="-567" w:right="-284" w:firstLine="567"/>
        <w:jc w:val="both"/>
        <w:rPr>
          <w:sz w:val="28"/>
          <w:szCs w:val="28"/>
        </w:rPr>
      </w:pPr>
      <w:r w:rsidRPr="006E17AC">
        <w:rPr>
          <w:sz w:val="28"/>
          <w:szCs w:val="28"/>
        </w:rPr>
        <w:t>В 201</w:t>
      </w:r>
      <w:r w:rsidR="0072459D" w:rsidRPr="006E17AC">
        <w:rPr>
          <w:sz w:val="28"/>
          <w:szCs w:val="28"/>
        </w:rPr>
        <w:t>6</w:t>
      </w:r>
      <w:r w:rsidRPr="006E17AC">
        <w:rPr>
          <w:sz w:val="28"/>
          <w:szCs w:val="28"/>
        </w:rPr>
        <w:t xml:space="preserve"> году </w:t>
      </w:r>
      <w:r w:rsidR="0072459D" w:rsidRPr="006E17AC">
        <w:rPr>
          <w:sz w:val="28"/>
          <w:szCs w:val="28"/>
        </w:rPr>
        <w:t xml:space="preserve">темп роста </w:t>
      </w:r>
      <w:r w:rsidRPr="006E17AC">
        <w:rPr>
          <w:sz w:val="28"/>
          <w:szCs w:val="28"/>
        </w:rPr>
        <w:t xml:space="preserve">ВРП оценивается на уровне </w:t>
      </w:r>
      <w:r w:rsidR="0072459D" w:rsidRPr="006E17AC">
        <w:rPr>
          <w:sz w:val="28"/>
          <w:szCs w:val="28"/>
        </w:rPr>
        <w:t>102,</w:t>
      </w:r>
      <w:r w:rsidR="00AD19E7" w:rsidRPr="006E17AC">
        <w:rPr>
          <w:sz w:val="28"/>
          <w:szCs w:val="28"/>
        </w:rPr>
        <w:t>3</w:t>
      </w:r>
      <w:r w:rsidRPr="006E17AC">
        <w:rPr>
          <w:sz w:val="28"/>
          <w:szCs w:val="28"/>
        </w:rPr>
        <w:t>%. С</w:t>
      </w:r>
      <w:r w:rsidR="00A557D3" w:rsidRPr="006E17AC">
        <w:rPr>
          <w:sz w:val="28"/>
          <w:szCs w:val="28"/>
        </w:rPr>
        <w:t xml:space="preserve"> учетом </w:t>
      </w:r>
      <w:r w:rsidR="0090214D" w:rsidRPr="006E17AC">
        <w:rPr>
          <w:sz w:val="28"/>
          <w:szCs w:val="28"/>
        </w:rPr>
        <w:t xml:space="preserve">прогнозируемой динамики в </w:t>
      </w:r>
      <w:r w:rsidR="002568F3" w:rsidRPr="006E17AC">
        <w:rPr>
          <w:sz w:val="28"/>
          <w:szCs w:val="28"/>
        </w:rPr>
        <w:t xml:space="preserve">основных </w:t>
      </w:r>
      <w:r w:rsidR="0090214D" w:rsidRPr="006E17AC">
        <w:rPr>
          <w:sz w:val="28"/>
          <w:szCs w:val="28"/>
        </w:rPr>
        <w:t>секторах экономики</w:t>
      </w:r>
      <w:r w:rsidRPr="006E17AC">
        <w:rPr>
          <w:sz w:val="28"/>
          <w:szCs w:val="28"/>
        </w:rPr>
        <w:t xml:space="preserve"> темпы роста ВРП в 201</w:t>
      </w:r>
      <w:r w:rsidR="0072459D" w:rsidRPr="006E17AC">
        <w:rPr>
          <w:sz w:val="28"/>
          <w:szCs w:val="28"/>
        </w:rPr>
        <w:t>7</w:t>
      </w:r>
      <w:r w:rsidRPr="006E17AC">
        <w:rPr>
          <w:sz w:val="28"/>
          <w:szCs w:val="28"/>
        </w:rPr>
        <w:t>-201</w:t>
      </w:r>
      <w:r w:rsidR="0072459D" w:rsidRPr="006E17AC">
        <w:rPr>
          <w:sz w:val="28"/>
          <w:szCs w:val="28"/>
        </w:rPr>
        <w:t>9</w:t>
      </w:r>
      <w:r w:rsidRPr="006E17AC">
        <w:rPr>
          <w:sz w:val="28"/>
          <w:szCs w:val="28"/>
        </w:rPr>
        <w:t xml:space="preserve"> гг. составят 10</w:t>
      </w:r>
      <w:r w:rsidR="0072459D" w:rsidRPr="006E17AC">
        <w:rPr>
          <w:sz w:val="28"/>
          <w:szCs w:val="28"/>
        </w:rPr>
        <w:t>3,</w:t>
      </w:r>
      <w:r w:rsidR="00EE5965" w:rsidRPr="006E17AC">
        <w:rPr>
          <w:sz w:val="28"/>
          <w:szCs w:val="28"/>
        </w:rPr>
        <w:t>1</w:t>
      </w:r>
      <w:r w:rsidR="0072459D" w:rsidRPr="006E17AC">
        <w:rPr>
          <w:sz w:val="28"/>
          <w:szCs w:val="28"/>
        </w:rPr>
        <w:t>%; 10</w:t>
      </w:r>
      <w:r w:rsidR="00EE5965" w:rsidRPr="006E17AC">
        <w:rPr>
          <w:sz w:val="28"/>
          <w:szCs w:val="28"/>
        </w:rPr>
        <w:t>4,2</w:t>
      </w:r>
      <w:r w:rsidR="0072459D" w:rsidRPr="006E17AC">
        <w:rPr>
          <w:sz w:val="28"/>
          <w:szCs w:val="28"/>
        </w:rPr>
        <w:t xml:space="preserve">% и </w:t>
      </w:r>
      <w:r w:rsidRPr="006E17AC">
        <w:rPr>
          <w:sz w:val="28"/>
          <w:szCs w:val="28"/>
        </w:rPr>
        <w:t>103,</w:t>
      </w:r>
      <w:r w:rsidR="00EE5965" w:rsidRPr="006E17AC">
        <w:rPr>
          <w:sz w:val="28"/>
          <w:szCs w:val="28"/>
        </w:rPr>
        <w:t>1</w:t>
      </w:r>
      <w:r w:rsidRPr="006E17AC">
        <w:rPr>
          <w:sz w:val="28"/>
          <w:szCs w:val="28"/>
        </w:rPr>
        <w:t>%</w:t>
      </w:r>
      <w:r w:rsidR="0072459D" w:rsidRPr="006E17AC">
        <w:rPr>
          <w:sz w:val="28"/>
          <w:szCs w:val="28"/>
        </w:rPr>
        <w:t xml:space="preserve"> соответственно</w:t>
      </w:r>
      <w:r w:rsidRPr="006E17AC">
        <w:rPr>
          <w:sz w:val="28"/>
          <w:szCs w:val="28"/>
        </w:rPr>
        <w:t xml:space="preserve">. </w:t>
      </w:r>
      <w:r w:rsidR="00817D07" w:rsidRPr="006E17AC">
        <w:rPr>
          <w:sz w:val="28"/>
          <w:szCs w:val="28"/>
        </w:rPr>
        <w:t>Основной</w:t>
      </w:r>
      <w:r w:rsidR="0090214D" w:rsidRPr="006E17AC">
        <w:rPr>
          <w:sz w:val="28"/>
          <w:szCs w:val="28"/>
        </w:rPr>
        <w:t xml:space="preserve"> вклад в рост ВРП</w:t>
      </w:r>
      <w:r w:rsidR="002568F3" w:rsidRPr="006E17AC">
        <w:rPr>
          <w:sz w:val="28"/>
          <w:szCs w:val="28"/>
        </w:rPr>
        <w:t xml:space="preserve"> </w:t>
      </w:r>
      <w:r w:rsidR="0090214D" w:rsidRPr="006E17AC">
        <w:rPr>
          <w:sz w:val="28"/>
          <w:szCs w:val="28"/>
        </w:rPr>
        <w:t xml:space="preserve">внесут </w:t>
      </w:r>
      <w:r w:rsidR="00817D07" w:rsidRPr="006E17AC">
        <w:rPr>
          <w:sz w:val="28"/>
          <w:szCs w:val="28"/>
        </w:rPr>
        <w:t>обрабатывающие</w:t>
      </w:r>
      <w:r w:rsidR="0090214D" w:rsidRPr="006E17AC">
        <w:rPr>
          <w:sz w:val="28"/>
          <w:szCs w:val="28"/>
        </w:rPr>
        <w:t xml:space="preserve"> производств</w:t>
      </w:r>
      <w:r w:rsidR="00817D07" w:rsidRPr="006E17AC">
        <w:rPr>
          <w:sz w:val="28"/>
          <w:szCs w:val="28"/>
        </w:rPr>
        <w:t>а</w:t>
      </w:r>
      <w:r w:rsidR="00B80933" w:rsidRPr="006E17AC">
        <w:rPr>
          <w:sz w:val="28"/>
          <w:szCs w:val="28"/>
        </w:rPr>
        <w:t xml:space="preserve"> - </w:t>
      </w:r>
      <w:r w:rsidR="009462FA" w:rsidRPr="006E17AC">
        <w:rPr>
          <w:sz w:val="28"/>
          <w:szCs w:val="28"/>
        </w:rPr>
        <w:t xml:space="preserve"> </w:t>
      </w:r>
      <w:r w:rsidR="000776A3">
        <w:rPr>
          <w:sz w:val="28"/>
          <w:szCs w:val="28"/>
        </w:rPr>
        <w:t>индекс промышленного производства</w:t>
      </w:r>
      <w:r w:rsidR="002D4D43" w:rsidRPr="006E17AC">
        <w:rPr>
          <w:sz w:val="28"/>
          <w:szCs w:val="28"/>
        </w:rPr>
        <w:t xml:space="preserve"> </w:t>
      </w:r>
      <w:r w:rsidR="000776A3">
        <w:rPr>
          <w:sz w:val="28"/>
          <w:szCs w:val="28"/>
        </w:rPr>
        <w:t xml:space="preserve">ожидается </w:t>
      </w:r>
      <w:r w:rsidR="002D4D43" w:rsidRPr="006E17AC">
        <w:rPr>
          <w:sz w:val="28"/>
          <w:szCs w:val="28"/>
        </w:rPr>
        <w:t>на уровне 10</w:t>
      </w:r>
      <w:r w:rsidR="00AD19E7" w:rsidRPr="006E17AC">
        <w:rPr>
          <w:sz w:val="28"/>
          <w:szCs w:val="28"/>
        </w:rPr>
        <w:t>3,6</w:t>
      </w:r>
      <w:r w:rsidR="00C31A2F" w:rsidRPr="006E17AC">
        <w:rPr>
          <w:sz w:val="28"/>
          <w:szCs w:val="28"/>
        </w:rPr>
        <w:t>% (2016</w:t>
      </w:r>
      <w:r w:rsidR="000776A3">
        <w:rPr>
          <w:sz w:val="28"/>
          <w:szCs w:val="28"/>
        </w:rPr>
        <w:t xml:space="preserve"> </w:t>
      </w:r>
      <w:r w:rsidR="00C31A2F" w:rsidRPr="006E17AC">
        <w:rPr>
          <w:sz w:val="28"/>
          <w:szCs w:val="28"/>
        </w:rPr>
        <w:t>г.), 10</w:t>
      </w:r>
      <w:r w:rsidR="00EE5965" w:rsidRPr="006E17AC">
        <w:rPr>
          <w:sz w:val="28"/>
          <w:szCs w:val="28"/>
        </w:rPr>
        <w:t>6,4</w:t>
      </w:r>
      <w:r w:rsidR="00C31A2F" w:rsidRPr="006E17AC">
        <w:rPr>
          <w:sz w:val="28"/>
          <w:szCs w:val="28"/>
        </w:rPr>
        <w:t>% (2017</w:t>
      </w:r>
      <w:r w:rsidR="000776A3">
        <w:rPr>
          <w:sz w:val="28"/>
          <w:szCs w:val="28"/>
        </w:rPr>
        <w:t xml:space="preserve"> </w:t>
      </w:r>
      <w:r w:rsidR="00C31A2F" w:rsidRPr="006E17AC">
        <w:rPr>
          <w:sz w:val="28"/>
          <w:szCs w:val="28"/>
        </w:rPr>
        <w:t>г.), 10</w:t>
      </w:r>
      <w:r w:rsidR="00EE5965" w:rsidRPr="006E17AC">
        <w:rPr>
          <w:sz w:val="28"/>
          <w:szCs w:val="28"/>
        </w:rPr>
        <w:t>8</w:t>
      </w:r>
      <w:r w:rsidR="00AD19E7" w:rsidRPr="006E17AC">
        <w:rPr>
          <w:sz w:val="28"/>
          <w:szCs w:val="28"/>
        </w:rPr>
        <w:t>,3</w:t>
      </w:r>
      <w:r w:rsidR="00C31A2F" w:rsidRPr="006E17AC">
        <w:rPr>
          <w:sz w:val="28"/>
          <w:szCs w:val="28"/>
        </w:rPr>
        <w:t>% (2018</w:t>
      </w:r>
      <w:r w:rsidR="000776A3">
        <w:rPr>
          <w:sz w:val="28"/>
          <w:szCs w:val="28"/>
        </w:rPr>
        <w:t xml:space="preserve"> </w:t>
      </w:r>
      <w:r w:rsidR="00C31A2F" w:rsidRPr="006E17AC">
        <w:rPr>
          <w:sz w:val="28"/>
          <w:szCs w:val="28"/>
        </w:rPr>
        <w:t>г.), 102,</w:t>
      </w:r>
      <w:r w:rsidR="00EE5965" w:rsidRPr="006E17AC">
        <w:rPr>
          <w:sz w:val="28"/>
          <w:szCs w:val="28"/>
        </w:rPr>
        <w:t>9</w:t>
      </w:r>
      <w:r w:rsidR="00C31A2F" w:rsidRPr="006E17AC">
        <w:rPr>
          <w:sz w:val="28"/>
          <w:szCs w:val="28"/>
        </w:rPr>
        <w:t>% (2019</w:t>
      </w:r>
      <w:r w:rsidR="000776A3">
        <w:rPr>
          <w:sz w:val="28"/>
          <w:szCs w:val="28"/>
        </w:rPr>
        <w:t xml:space="preserve"> </w:t>
      </w:r>
      <w:r w:rsidR="00C31A2F" w:rsidRPr="006E17AC">
        <w:rPr>
          <w:sz w:val="28"/>
          <w:szCs w:val="28"/>
        </w:rPr>
        <w:t>г.)</w:t>
      </w:r>
      <w:r w:rsidR="009462FA" w:rsidRPr="006E17AC">
        <w:rPr>
          <w:sz w:val="28"/>
          <w:szCs w:val="28"/>
        </w:rPr>
        <w:t>.</w:t>
      </w:r>
      <w:r w:rsidR="00C31A2F" w:rsidRPr="006E17AC">
        <w:rPr>
          <w:sz w:val="28"/>
          <w:szCs w:val="28"/>
        </w:rPr>
        <w:t xml:space="preserve"> </w:t>
      </w:r>
    </w:p>
    <w:p w:rsidR="006E17AC" w:rsidRDefault="006E17AC" w:rsidP="00F84080">
      <w:pPr>
        <w:ind w:left="-567" w:right="-284" w:firstLine="567"/>
        <w:jc w:val="both"/>
        <w:rPr>
          <w:b/>
          <w:sz w:val="28"/>
          <w:szCs w:val="28"/>
        </w:rPr>
      </w:pPr>
    </w:p>
    <w:p w:rsidR="006E17AC" w:rsidRDefault="007771FD" w:rsidP="00F84080">
      <w:pPr>
        <w:ind w:left="-567" w:right="-284" w:firstLine="567"/>
        <w:jc w:val="both"/>
        <w:rPr>
          <w:sz w:val="28"/>
          <w:szCs w:val="28"/>
        </w:rPr>
      </w:pPr>
      <w:r w:rsidRPr="006E17AC">
        <w:rPr>
          <w:b/>
          <w:sz w:val="28"/>
          <w:szCs w:val="28"/>
        </w:rPr>
        <w:t>Индекс    потребительских   цен</w:t>
      </w:r>
    </w:p>
    <w:p w:rsidR="007771FD" w:rsidRPr="006E17AC" w:rsidRDefault="002D4D43" w:rsidP="00F84080">
      <w:pPr>
        <w:ind w:left="-567" w:right="-284" w:firstLine="567"/>
        <w:jc w:val="both"/>
        <w:rPr>
          <w:sz w:val="28"/>
          <w:szCs w:val="28"/>
        </w:rPr>
      </w:pPr>
      <w:r w:rsidRPr="006E17AC">
        <w:rPr>
          <w:sz w:val="28"/>
          <w:szCs w:val="28"/>
        </w:rPr>
        <w:t xml:space="preserve">В </w:t>
      </w:r>
      <w:r w:rsidR="00B80933" w:rsidRPr="006E17AC">
        <w:rPr>
          <w:sz w:val="28"/>
          <w:szCs w:val="28"/>
        </w:rPr>
        <w:t xml:space="preserve">2016 году ИПЦ </w:t>
      </w:r>
      <w:r w:rsidR="000819BD" w:rsidRPr="006E17AC">
        <w:rPr>
          <w:sz w:val="28"/>
          <w:szCs w:val="28"/>
        </w:rPr>
        <w:t xml:space="preserve">ожидается </w:t>
      </w:r>
      <w:r w:rsidR="00B80933" w:rsidRPr="006E17AC">
        <w:rPr>
          <w:sz w:val="28"/>
          <w:szCs w:val="28"/>
        </w:rPr>
        <w:t>на уровне 10</w:t>
      </w:r>
      <w:r w:rsidR="00AD19E7" w:rsidRPr="006E17AC">
        <w:rPr>
          <w:sz w:val="28"/>
          <w:szCs w:val="28"/>
        </w:rPr>
        <w:t>5,4</w:t>
      </w:r>
      <w:r w:rsidR="00B80933" w:rsidRPr="006E17AC">
        <w:rPr>
          <w:sz w:val="28"/>
          <w:szCs w:val="28"/>
        </w:rPr>
        <w:t>%</w:t>
      </w:r>
      <w:r w:rsidR="000B7831" w:rsidRPr="006E17AC">
        <w:rPr>
          <w:sz w:val="28"/>
          <w:szCs w:val="28"/>
        </w:rPr>
        <w:t xml:space="preserve"> к декабрю 2015 года</w:t>
      </w:r>
      <w:r w:rsidR="00B80933" w:rsidRPr="006E17AC">
        <w:rPr>
          <w:sz w:val="28"/>
          <w:szCs w:val="28"/>
        </w:rPr>
        <w:t xml:space="preserve">, в прогнозе на 2017-2019 годы </w:t>
      </w:r>
      <w:r w:rsidRPr="006E17AC">
        <w:rPr>
          <w:sz w:val="28"/>
          <w:szCs w:val="28"/>
        </w:rPr>
        <w:t>п</w:t>
      </w:r>
      <w:r w:rsidR="007771FD" w:rsidRPr="006E17AC">
        <w:rPr>
          <w:sz w:val="28"/>
          <w:szCs w:val="28"/>
        </w:rPr>
        <w:t>редусмотрены среднероссийские темпы инфляции</w:t>
      </w:r>
      <w:r w:rsidR="00AF6653" w:rsidRPr="006E17AC">
        <w:rPr>
          <w:sz w:val="28"/>
          <w:szCs w:val="28"/>
        </w:rPr>
        <w:t xml:space="preserve"> 104,9-104</w:t>
      </w:r>
      <w:r w:rsidR="001901AB">
        <w:rPr>
          <w:sz w:val="28"/>
          <w:szCs w:val="28"/>
        </w:rPr>
        <w:t>,1</w:t>
      </w:r>
      <w:r w:rsidR="00AF6653" w:rsidRPr="006E17AC">
        <w:rPr>
          <w:sz w:val="28"/>
          <w:szCs w:val="28"/>
        </w:rPr>
        <w:t>%</w:t>
      </w:r>
      <w:r w:rsidR="007771FD" w:rsidRPr="006E17AC">
        <w:rPr>
          <w:sz w:val="28"/>
          <w:szCs w:val="28"/>
        </w:rPr>
        <w:t>.</w:t>
      </w:r>
    </w:p>
    <w:p w:rsidR="006E17AC" w:rsidRDefault="006E17AC" w:rsidP="00F84080">
      <w:pPr>
        <w:ind w:left="-567" w:right="-284" w:firstLine="567"/>
        <w:jc w:val="both"/>
        <w:rPr>
          <w:sz w:val="28"/>
          <w:szCs w:val="28"/>
        </w:rPr>
      </w:pPr>
    </w:p>
    <w:p w:rsidR="006E17AC" w:rsidRPr="006E17AC" w:rsidRDefault="006E17AC" w:rsidP="00F84080">
      <w:pPr>
        <w:ind w:left="-567" w:right="-284" w:firstLine="567"/>
        <w:jc w:val="both"/>
        <w:rPr>
          <w:b/>
          <w:sz w:val="28"/>
          <w:szCs w:val="28"/>
        </w:rPr>
      </w:pPr>
      <w:r w:rsidRPr="006E17AC">
        <w:rPr>
          <w:b/>
          <w:sz w:val="28"/>
          <w:szCs w:val="28"/>
        </w:rPr>
        <w:t>Промышленное производство</w:t>
      </w:r>
    </w:p>
    <w:p w:rsidR="006E17AC" w:rsidRPr="006E17AC" w:rsidRDefault="006E17AC" w:rsidP="00F84080">
      <w:pPr>
        <w:ind w:left="-567" w:right="-284" w:firstLine="567"/>
        <w:jc w:val="both"/>
        <w:rPr>
          <w:sz w:val="28"/>
          <w:szCs w:val="28"/>
        </w:rPr>
      </w:pPr>
      <w:r w:rsidRPr="006E17AC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>индекс промышленного производства, по оценке, составит 103</w:t>
      </w:r>
      <w:r w:rsidRPr="006E17AC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6E17AC">
        <w:rPr>
          <w:sz w:val="28"/>
          <w:szCs w:val="28"/>
        </w:rPr>
        <w:t>%</w:t>
      </w:r>
      <w:r>
        <w:rPr>
          <w:sz w:val="28"/>
          <w:szCs w:val="28"/>
        </w:rPr>
        <w:t xml:space="preserve"> к уровню 2015 года</w:t>
      </w:r>
      <w:r w:rsidRPr="006E17AC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6E17AC">
        <w:rPr>
          <w:sz w:val="28"/>
          <w:szCs w:val="28"/>
        </w:rPr>
        <w:t xml:space="preserve"> учетом вывода на запланированную мощность ряда крупных республиканских инвестиционных проектов, а также прогнозных показателей</w:t>
      </w:r>
      <w:r>
        <w:rPr>
          <w:sz w:val="28"/>
          <w:szCs w:val="28"/>
        </w:rPr>
        <w:t xml:space="preserve"> ведущих предприятий республики индекс промышленного производства в среднесрочный период </w:t>
      </w:r>
      <w:r w:rsidR="000776A3">
        <w:rPr>
          <w:sz w:val="28"/>
          <w:szCs w:val="28"/>
        </w:rPr>
        <w:t>прогнозируется на уровне</w:t>
      </w:r>
      <w:r w:rsidRPr="006E17AC">
        <w:rPr>
          <w:sz w:val="28"/>
          <w:szCs w:val="28"/>
        </w:rPr>
        <w:t xml:space="preserve"> 10</w:t>
      </w:r>
      <w:r>
        <w:rPr>
          <w:sz w:val="28"/>
          <w:szCs w:val="28"/>
        </w:rPr>
        <w:t>5</w:t>
      </w:r>
      <w:r w:rsidRPr="006E17AC">
        <w:rPr>
          <w:sz w:val="28"/>
          <w:szCs w:val="28"/>
        </w:rPr>
        <w:t>,1%</w:t>
      </w:r>
      <w:r w:rsidR="000776A3">
        <w:rPr>
          <w:sz w:val="28"/>
          <w:szCs w:val="28"/>
        </w:rPr>
        <w:t xml:space="preserve"> (2017 г.)</w:t>
      </w:r>
      <w:r w:rsidRPr="006E17AC">
        <w:rPr>
          <w:sz w:val="28"/>
          <w:szCs w:val="28"/>
        </w:rPr>
        <w:t>; 10</w:t>
      </w:r>
      <w:r>
        <w:rPr>
          <w:sz w:val="28"/>
          <w:szCs w:val="28"/>
        </w:rPr>
        <w:t>6,5</w:t>
      </w:r>
      <w:r w:rsidRPr="006E17AC">
        <w:rPr>
          <w:sz w:val="28"/>
          <w:szCs w:val="28"/>
        </w:rPr>
        <w:t>%</w:t>
      </w:r>
      <w:r w:rsidR="000776A3">
        <w:rPr>
          <w:sz w:val="28"/>
          <w:szCs w:val="28"/>
        </w:rPr>
        <w:t xml:space="preserve"> (2018 г.)</w:t>
      </w:r>
      <w:r w:rsidRPr="006E17AC">
        <w:rPr>
          <w:sz w:val="28"/>
          <w:szCs w:val="28"/>
        </w:rPr>
        <w:t xml:space="preserve"> и 10</w:t>
      </w:r>
      <w:r>
        <w:rPr>
          <w:sz w:val="28"/>
          <w:szCs w:val="28"/>
        </w:rPr>
        <w:t>2,9</w:t>
      </w:r>
      <w:r w:rsidR="000776A3">
        <w:rPr>
          <w:sz w:val="28"/>
          <w:szCs w:val="28"/>
        </w:rPr>
        <w:t>% (2019 г.)</w:t>
      </w:r>
      <w:r w:rsidRPr="006E17AC">
        <w:rPr>
          <w:sz w:val="28"/>
          <w:szCs w:val="28"/>
        </w:rPr>
        <w:t>.</w:t>
      </w:r>
    </w:p>
    <w:p w:rsidR="007B5760" w:rsidRPr="006E17AC" w:rsidRDefault="003A672E" w:rsidP="00F84080">
      <w:pPr>
        <w:autoSpaceDE w:val="0"/>
        <w:autoSpaceDN w:val="0"/>
        <w:adjustRightInd w:val="0"/>
        <w:ind w:left="-567" w:right="-284" w:firstLine="567"/>
        <w:jc w:val="both"/>
        <w:outlineLvl w:val="4"/>
        <w:rPr>
          <w:sz w:val="28"/>
          <w:szCs w:val="28"/>
        </w:rPr>
      </w:pPr>
      <w:r w:rsidRPr="006E17AC">
        <w:rPr>
          <w:sz w:val="28"/>
          <w:szCs w:val="28"/>
        </w:rPr>
        <w:t>В прогнозный период ос</w:t>
      </w:r>
      <w:r w:rsidR="007B5760" w:rsidRPr="006E17AC">
        <w:rPr>
          <w:sz w:val="28"/>
          <w:szCs w:val="28"/>
        </w:rPr>
        <w:t xml:space="preserve">новной вклад в рост промышленного производства </w:t>
      </w:r>
      <w:r w:rsidR="00AF6653" w:rsidRPr="006E17AC">
        <w:rPr>
          <w:sz w:val="28"/>
          <w:szCs w:val="28"/>
        </w:rPr>
        <w:t xml:space="preserve">традиционно </w:t>
      </w:r>
      <w:r w:rsidR="007B5760" w:rsidRPr="006E17AC">
        <w:rPr>
          <w:sz w:val="28"/>
          <w:szCs w:val="28"/>
        </w:rPr>
        <w:t xml:space="preserve">будут вносить нефтегазохимический и </w:t>
      </w:r>
      <w:proofErr w:type="gramStart"/>
      <w:r w:rsidR="007B5760" w:rsidRPr="006E17AC">
        <w:rPr>
          <w:sz w:val="28"/>
          <w:szCs w:val="28"/>
        </w:rPr>
        <w:t>машиностроительный</w:t>
      </w:r>
      <w:proofErr w:type="gramEnd"/>
      <w:r w:rsidR="007B5760" w:rsidRPr="006E17AC">
        <w:rPr>
          <w:sz w:val="28"/>
          <w:szCs w:val="28"/>
        </w:rPr>
        <w:t xml:space="preserve"> комплексы</w:t>
      </w:r>
      <w:r w:rsidR="00026FB7" w:rsidRPr="006E17AC">
        <w:rPr>
          <w:sz w:val="28"/>
          <w:szCs w:val="28"/>
        </w:rPr>
        <w:t xml:space="preserve"> при поступательном развитии других отраслей</w:t>
      </w:r>
      <w:r w:rsidR="001D154E" w:rsidRPr="006E17AC">
        <w:rPr>
          <w:sz w:val="28"/>
          <w:szCs w:val="28"/>
        </w:rPr>
        <w:t>:</w:t>
      </w:r>
      <w:r w:rsidR="007B5760" w:rsidRPr="006E17AC">
        <w:rPr>
          <w:sz w:val="28"/>
          <w:szCs w:val="28"/>
        </w:rPr>
        <w:t xml:space="preserve">  </w:t>
      </w:r>
    </w:p>
    <w:p w:rsidR="00473A05" w:rsidRPr="006E17AC" w:rsidRDefault="00473A05" w:rsidP="00F84080">
      <w:pPr>
        <w:autoSpaceDE w:val="0"/>
        <w:autoSpaceDN w:val="0"/>
        <w:adjustRightInd w:val="0"/>
        <w:ind w:left="-567" w:right="-284" w:firstLine="567"/>
        <w:jc w:val="both"/>
        <w:outlineLvl w:val="4"/>
        <w:rPr>
          <w:sz w:val="28"/>
          <w:szCs w:val="28"/>
        </w:rPr>
      </w:pPr>
    </w:p>
    <w:p w:rsidR="007B5760" w:rsidRPr="006E17AC" w:rsidRDefault="007B5760" w:rsidP="00F84080">
      <w:pPr>
        <w:ind w:left="-567" w:right="-284" w:firstLine="567"/>
        <w:jc w:val="both"/>
        <w:rPr>
          <w:sz w:val="28"/>
          <w:szCs w:val="28"/>
          <w:u w:val="single"/>
        </w:rPr>
      </w:pPr>
      <w:r w:rsidRPr="006E17AC">
        <w:rPr>
          <w:sz w:val="28"/>
          <w:szCs w:val="28"/>
          <w:u w:val="single"/>
        </w:rPr>
        <w:t>2016 год:</w:t>
      </w:r>
    </w:p>
    <w:p w:rsidR="00B80933" w:rsidRPr="006E17AC" w:rsidRDefault="00B80933" w:rsidP="00F84080">
      <w:pPr>
        <w:pStyle w:val="a8"/>
        <w:numPr>
          <w:ilvl w:val="0"/>
          <w:numId w:val="6"/>
        </w:numPr>
        <w:ind w:left="-567" w:right="-284" w:firstLine="567"/>
        <w:contextualSpacing/>
        <w:jc w:val="both"/>
        <w:rPr>
          <w:sz w:val="28"/>
          <w:szCs w:val="28"/>
        </w:rPr>
      </w:pPr>
      <w:r w:rsidRPr="006E17AC">
        <w:rPr>
          <w:sz w:val="28"/>
          <w:szCs w:val="28"/>
        </w:rPr>
        <w:t xml:space="preserve">АО «ТАНЕКО» </w:t>
      </w:r>
      <w:r w:rsidR="009854A4" w:rsidRPr="006E17AC">
        <w:rPr>
          <w:sz w:val="28"/>
          <w:szCs w:val="28"/>
        </w:rPr>
        <w:t>начаты работы по комплексному опробованию установки замедленного коксования с участком отгрузки кокса</w:t>
      </w:r>
      <w:r w:rsidRPr="006E17AC">
        <w:rPr>
          <w:sz w:val="28"/>
          <w:szCs w:val="28"/>
        </w:rPr>
        <w:t>;</w:t>
      </w:r>
    </w:p>
    <w:p w:rsidR="00B80933" w:rsidRPr="006E17AC" w:rsidRDefault="00B80933" w:rsidP="00F84080">
      <w:pPr>
        <w:pStyle w:val="a8"/>
        <w:numPr>
          <w:ilvl w:val="0"/>
          <w:numId w:val="7"/>
        </w:numPr>
        <w:ind w:left="-567" w:right="-284" w:firstLine="567"/>
        <w:contextualSpacing/>
        <w:jc w:val="both"/>
        <w:rPr>
          <w:sz w:val="28"/>
          <w:szCs w:val="28"/>
        </w:rPr>
      </w:pPr>
      <w:r w:rsidRPr="006E17AC">
        <w:rPr>
          <w:sz w:val="28"/>
          <w:szCs w:val="28"/>
        </w:rPr>
        <w:t>ОАО «ТАИФ-НК» в ноябре-декабре ожидается запуск Комплекса по глубокой переработке тяжелых остатков нефтеперерабатывающего завода в режиме пуско-наладочных работ;</w:t>
      </w:r>
    </w:p>
    <w:p w:rsidR="00B80933" w:rsidRPr="006E17AC" w:rsidRDefault="00B80933" w:rsidP="00F84080">
      <w:pPr>
        <w:pStyle w:val="a8"/>
        <w:numPr>
          <w:ilvl w:val="0"/>
          <w:numId w:val="7"/>
        </w:numPr>
        <w:ind w:left="-567" w:right="-284" w:firstLine="567"/>
        <w:contextualSpacing/>
        <w:jc w:val="both"/>
        <w:rPr>
          <w:sz w:val="28"/>
          <w:szCs w:val="28"/>
        </w:rPr>
      </w:pPr>
      <w:r w:rsidRPr="006E17AC">
        <w:rPr>
          <w:sz w:val="28"/>
          <w:szCs w:val="28"/>
        </w:rPr>
        <w:t xml:space="preserve">ПАО «Нижнекамскнефтехим» </w:t>
      </w:r>
      <w:r w:rsidR="009854A4" w:rsidRPr="006E17AC">
        <w:rPr>
          <w:sz w:val="28"/>
          <w:szCs w:val="28"/>
        </w:rPr>
        <w:t xml:space="preserve">продолжается модернизация производства изопрена и наращивание мощностей производства СКИ каучуков, в августе на заводе олигомеров состоялся запуск модернизированного производства </w:t>
      </w:r>
      <w:proofErr w:type="gramStart"/>
      <w:r w:rsidR="009854A4" w:rsidRPr="006E17AC">
        <w:rPr>
          <w:sz w:val="28"/>
          <w:szCs w:val="28"/>
        </w:rPr>
        <w:t>альфа-олефинов</w:t>
      </w:r>
      <w:proofErr w:type="gramEnd"/>
      <w:r w:rsidRPr="006E17AC">
        <w:rPr>
          <w:sz w:val="28"/>
          <w:szCs w:val="28"/>
        </w:rPr>
        <w:t>;</w:t>
      </w:r>
    </w:p>
    <w:p w:rsidR="00B80933" w:rsidRPr="006E17AC" w:rsidRDefault="00B80933" w:rsidP="00F84080">
      <w:pPr>
        <w:pStyle w:val="a8"/>
        <w:numPr>
          <w:ilvl w:val="0"/>
          <w:numId w:val="7"/>
        </w:numPr>
        <w:ind w:left="-567" w:right="-284" w:firstLine="567"/>
        <w:contextualSpacing/>
        <w:jc w:val="both"/>
        <w:rPr>
          <w:sz w:val="28"/>
          <w:szCs w:val="28"/>
        </w:rPr>
      </w:pPr>
      <w:r w:rsidRPr="006E17AC">
        <w:rPr>
          <w:sz w:val="28"/>
          <w:szCs w:val="28"/>
        </w:rPr>
        <w:t>организовано производство ООО «</w:t>
      </w:r>
      <w:proofErr w:type="spellStart"/>
      <w:r w:rsidRPr="006E17AC">
        <w:rPr>
          <w:sz w:val="28"/>
          <w:szCs w:val="28"/>
        </w:rPr>
        <w:t>Хайер</w:t>
      </w:r>
      <w:proofErr w:type="spellEnd"/>
      <w:r w:rsidRPr="006E17AC">
        <w:rPr>
          <w:sz w:val="28"/>
          <w:szCs w:val="28"/>
        </w:rPr>
        <w:t xml:space="preserve"> </w:t>
      </w:r>
      <w:proofErr w:type="spellStart"/>
      <w:r w:rsidRPr="006E17AC">
        <w:rPr>
          <w:sz w:val="28"/>
          <w:szCs w:val="28"/>
        </w:rPr>
        <w:t>электрикал</w:t>
      </w:r>
      <w:proofErr w:type="spellEnd"/>
      <w:r w:rsidRPr="006E17AC">
        <w:rPr>
          <w:sz w:val="28"/>
          <w:szCs w:val="28"/>
        </w:rPr>
        <w:t xml:space="preserve"> </w:t>
      </w:r>
      <w:proofErr w:type="spellStart"/>
      <w:r w:rsidRPr="006E17AC">
        <w:rPr>
          <w:sz w:val="28"/>
          <w:szCs w:val="28"/>
        </w:rPr>
        <w:t>Эпплаенсис</w:t>
      </w:r>
      <w:proofErr w:type="spellEnd"/>
      <w:r w:rsidRPr="006E17AC">
        <w:rPr>
          <w:sz w:val="28"/>
          <w:szCs w:val="28"/>
        </w:rPr>
        <w:t xml:space="preserve"> Рус</w:t>
      </w:r>
      <w:r w:rsidRPr="006E17AC">
        <w:rPr>
          <w:color w:val="333333"/>
          <w:sz w:val="28"/>
          <w:szCs w:val="28"/>
        </w:rPr>
        <w:t>"</w:t>
      </w:r>
      <w:proofErr w:type="gramStart"/>
      <w:r w:rsidRPr="006E17AC">
        <w:rPr>
          <w:color w:val="333333"/>
          <w:sz w:val="28"/>
          <w:szCs w:val="28"/>
        </w:rPr>
        <w:t>.</w:t>
      </w:r>
      <w:proofErr w:type="gramEnd"/>
      <w:r w:rsidRPr="006E17AC">
        <w:rPr>
          <w:color w:val="333333"/>
          <w:sz w:val="28"/>
          <w:szCs w:val="28"/>
        </w:rPr>
        <w:t xml:space="preserve"> </w:t>
      </w:r>
      <w:proofErr w:type="gramStart"/>
      <w:r w:rsidRPr="006E17AC">
        <w:rPr>
          <w:sz w:val="28"/>
          <w:szCs w:val="28"/>
        </w:rPr>
        <w:t>х</w:t>
      </w:r>
      <w:proofErr w:type="gramEnd"/>
      <w:r w:rsidRPr="006E17AC">
        <w:rPr>
          <w:sz w:val="28"/>
          <w:szCs w:val="28"/>
        </w:rPr>
        <w:t>олодильников марки «</w:t>
      </w:r>
      <w:proofErr w:type="spellStart"/>
      <w:r w:rsidRPr="006E17AC">
        <w:rPr>
          <w:sz w:val="28"/>
          <w:szCs w:val="28"/>
        </w:rPr>
        <w:t>Haier</w:t>
      </w:r>
      <w:proofErr w:type="spellEnd"/>
      <w:r w:rsidRPr="006E17AC">
        <w:rPr>
          <w:sz w:val="28"/>
          <w:szCs w:val="28"/>
        </w:rPr>
        <w:t>» на территории Камского индустриального парка «Мастер»;</w:t>
      </w:r>
    </w:p>
    <w:p w:rsidR="00DD4B3F" w:rsidRPr="006E17AC" w:rsidRDefault="00DD4B3F" w:rsidP="00DD4B3F">
      <w:pPr>
        <w:pStyle w:val="a8"/>
        <w:numPr>
          <w:ilvl w:val="0"/>
          <w:numId w:val="7"/>
        </w:numPr>
        <w:ind w:left="-567" w:right="-284" w:firstLine="567"/>
        <w:contextualSpacing/>
        <w:jc w:val="both"/>
        <w:rPr>
          <w:sz w:val="28"/>
          <w:szCs w:val="28"/>
        </w:rPr>
      </w:pPr>
      <w:r w:rsidRPr="006E17AC">
        <w:rPr>
          <w:sz w:val="28"/>
          <w:szCs w:val="28"/>
        </w:rPr>
        <w:t>в июле состоялся запуск завода АО «Камский металлургический комбинат «ТЭМПО» по производству строительной арматуры (мощностью 500 тысяч тонн продукции в год);</w:t>
      </w:r>
    </w:p>
    <w:p w:rsidR="00B33029" w:rsidRPr="006E17AC" w:rsidRDefault="00B33029" w:rsidP="00F84080">
      <w:pPr>
        <w:pStyle w:val="a8"/>
        <w:numPr>
          <w:ilvl w:val="0"/>
          <w:numId w:val="7"/>
        </w:numPr>
        <w:ind w:left="-567" w:right="-284" w:firstLine="567"/>
        <w:contextualSpacing/>
        <w:jc w:val="both"/>
        <w:rPr>
          <w:sz w:val="28"/>
          <w:szCs w:val="28"/>
        </w:rPr>
      </w:pPr>
      <w:r w:rsidRPr="006E17AC">
        <w:rPr>
          <w:sz w:val="28"/>
          <w:szCs w:val="28"/>
        </w:rPr>
        <w:t xml:space="preserve">введен </w:t>
      </w:r>
      <w:r w:rsidRPr="006E17AC">
        <w:rPr>
          <w:sz w:val="28"/>
          <w:szCs w:val="28"/>
          <w:lang w:val="en-US"/>
        </w:rPr>
        <w:t>II</w:t>
      </w:r>
      <w:r w:rsidRPr="006E17AC">
        <w:rPr>
          <w:sz w:val="28"/>
          <w:szCs w:val="28"/>
        </w:rPr>
        <w:t>-й блок новых генерирующих мощностей н</w:t>
      </w:r>
      <w:proofErr w:type="gramStart"/>
      <w:r w:rsidRPr="006E17AC">
        <w:rPr>
          <w:sz w:val="28"/>
          <w:szCs w:val="28"/>
        </w:rPr>
        <w:t>а ООО</w:t>
      </w:r>
      <w:proofErr w:type="gramEnd"/>
      <w:r w:rsidRPr="006E17AC">
        <w:rPr>
          <w:sz w:val="28"/>
          <w:szCs w:val="28"/>
        </w:rPr>
        <w:t xml:space="preserve"> «Нижнекамская ТЭЦ» (увеличение на 135 МВт);</w:t>
      </w:r>
    </w:p>
    <w:p w:rsidR="009854A4" w:rsidRPr="006E17AC" w:rsidRDefault="009854A4" w:rsidP="009854A4">
      <w:pPr>
        <w:pStyle w:val="a8"/>
        <w:numPr>
          <w:ilvl w:val="0"/>
          <w:numId w:val="7"/>
        </w:numPr>
        <w:ind w:left="-567" w:right="-284" w:firstLine="567"/>
        <w:contextualSpacing/>
        <w:jc w:val="both"/>
        <w:rPr>
          <w:sz w:val="28"/>
          <w:szCs w:val="28"/>
        </w:rPr>
      </w:pPr>
      <w:r w:rsidRPr="006E17AC">
        <w:rPr>
          <w:sz w:val="28"/>
          <w:szCs w:val="28"/>
        </w:rPr>
        <w:t>в III квартале запланирован ввод в эксплуатацию второй производственной линии МДФ компан</w:t>
      </w:r>
      <w:proofErr w:type="gramStart"/>
      <w:r w:rsidRPr="006E17AC">
        <w:rPr>
          <w:sz w:val="28"/>
          <w:szCs w:val="28"/>
        </w:rPr>
        <w:t>ии ООО</w:t>
      </w:r>
      <w:proofErr w:type="gramEnd"/>
      <w:r w:rsidRPr="006E17AC">
        <w:rPr>
          <w:sz w:val="28"/>
          <w:szCs w:val="28"/>
        </w:rPr>
        <w:t xml:space="preserve"> «</w:t>
      </w:r>
      <w:proofErr w:type="spellStart"/>
      <w:r w:rsidRPr="006E17AC">
        <w:rPr>
          <w:sz w:val="28"/>
          <w:szCs w:val="28"/>
        </w:rPr>
        <w:t>Кастамону</w:t>
      </w:r>
      <w:proofErr w:type="spellEnd"/>
      <w:r w:rsidRPr="006E17AC">
        <w:rPr>
          <w:sz w:val="28"/>
          <w:szCs w:val="28"/>
        </w:rPr>
        <w:t xml:space="preserve"> </w:t>
      </w:r>
      <w:proofErr w:type="spellStart"/>
      <w:r w:rsidRPr="006E17AC">
        <w:rPr>
          <w:sz w:val="28"/>
          <w:szCs w:val="28"/>
        </w:rPr>
        <w:t>Интегрейтед</w:t>
      </w:r>
      <w:proofErr w:type="spellEnd"/>
      <w:r w:rsidRPr="006E17AC">
        <w:rPr>
          <w:sz w:val="28"/>
          <w:szCs w:val="28"/>
        </w:rPr>
        <w:t xml:space="preserve"> Вуд </w:t>
      </w:r>
      <w:proofErr w:type="spellStart"/>
      <w:r w:rsidRPr="006E17AC">
        <w:rPr>
          <w:sz w:val="28"/>
          <w:szCs w:val="28"/>
        </w:rPr>
        <w:t>Индастри</w:t>
      </w:r>
      <w:proofErr w:type="spellEnd"/>
      <w:r w:rsidRPr="006E17AC">
        <w:rPr>
          <w:sz w:val="28"/>
          <w:szCs w:val="28"/>
        </w:rPr>
        <w:t>»</w:t>
      </w:r>
      <w:r w:rsidR="006E17AC">
        <w:rPr>
          <w:sz w:val="28"/>
          <w:szCs w:val="28"/>
        </w:rPr>
        <w:t>.</w:t>
      </w:r>
    </w:p>
    <w:p w:rsidR="009854A4" w:rsidRPr="006E17AC" w:rsidRDefault="009854A4" w:rsidP="00DD4B3F">
      <w:pPr>
        <w:pStyle w:val="a8"/>
        <w:ind w:left="0" w:right="-284"/>
        <w:contextualSpacing/>
        <w:jc w:val="both"/>
        <w:rPr>
          <w:sz w:val="28"/>
          <w:szCs w:val="28"/>
        </w:rPr>
      </w:pPr>
    </w:p>
    <w:p w:rsidR="007B5760" w:rsidRPr="006E17AC" w:rsidRDefault="007B5760" w:rsidP="00F84080">
      <w:pPr>
        <w:ind w:left="-567" w:right="-284" w:firstLine="567"/>
        <w:jc w:val="both"/>
        <w:rPr>
          <w:sz w:val="28"/>
          <w:szCs w:val="28"/>
          <w:u w:val="single"/>
        </w:rPr>
      </w:pPr>
      <w:r w:rsidRPr="006E17AC">
        <w:rPr>
          <w:sz w:val="28"/>
          <w:szCs w:val="28"/>
          <w:u w:val="single"/>
        </w:rPr>
        <w:t>2017 год:</w:t>
      </w:r>
    </w:p>
    <w:p w:rsidR="00B80933" w:rsidRPr="006E17AC" w:rsidRDefault="00B80933" w:rsidP="00F84080">
      <w:pPr>
        <w:pStyle w:val="a8"/>
        <w:numPr>
          <w:ilvl w:val="0"/>
          <w:numId w:val="6"/>
        </w:numPr>
        <w:ind w:left="-567" w:right="-284" w:firstLine="567"/>
        <w:contextualSpacing/>
        <w:jc w:val="both"/>
        <w:rPr>
          <w:sz w:val="28"/>
          <w:szCs w:val="28"/>
        </w:rPr>
      </w:pPr>
      <w:r w:rsidRPr="006E17AC">
        <w:rPr>
          <w:sz w:val="28"/>
          <w:szCs w:val="28"/>
        </w:rPr>
        <w:t xml:space="preserve">на АО «ТАНЕКО» </w:t>
      </w:r>
      <w:r w:rsidR="00DD4B3F" w:rsidRPr="006E17AC">
        <w:rPr>
          <w:sz w:val="28"/>
          <w:szCs w:val="28"/>
        </w:rPr>
        <w:t xml:space="preserve">ожидается начало производства автомобильных бензинов, а также завершение строительства и ввод в эксплуатацию в </w:t>
      </w:r>
      <w:r w:rsidR="00DD4B3F" w:rsidRPr="006E17AC">
        <w:rPr>
          <w:sz w:val="28"/>
          <w:szCs w:val="28"/>
          <w:lang w:val="en-US"/>
        </w:rPr>
        <w:t>IV</w:t>
      </w:r>
      <w:r w:rsidR="00DD4B3F" w:rsidRPr="006E17AC">
        <w:rPr>
          <w:sz w:val="28"/>
          <w:szCs w:val="28"/>
        </w:rPr>
        <w:t xml:space="preserve"> квартале новой установки первичной переработки нефти ЭЛОУ-АВТ-6</w:t>
      </w:r>
      <w:r w:rsidRPr="006E17AC">
        <w:rPr>
          <w:sz w:val="28"/>
          <w:szCs w:val="28"/>
        </w:rPr>
        <w:t xml:space="preserve">; </w:t>
      </w:r>
    </w:p>
    <w:p w:rsidR="00DD4B3F" w:rsidRPr="006E17AC" w:rsidRDefault="00B80933" w:rsidP="00DD4B3F">
      <w:pPr>
        <w:pStyle w:val="a8"/>
        <w:numPr>
          <w:ilvl w:val="0"/>
          <w:numId w:val="6"/>
        </w:numPr>
        <w:spacing w:line="276" w:lineRule="auto"/>
        <w:ind w:left="-567" w:right="-284" w:firstLine="567"/>
        <w:contextualSpacing/>
        <w:jc w:val="both"/>
        <w:rPr>
          <w:sz w:val="28"/>
          <w:szCs w:val="28"/>
        </w:rPr>
      </w:pPr>
      <w:r w:rsidRPr="006E17AC">
        <w:rPr>
          <w:sz w:val="28"/>
          <w:szCs w:val="28"/>
        </w:rPr>
        <w:t xml:space="preserve">на ОАО «ТАИФ-НК» </w:t>
      </w:r>
      <w:r w:rsidR="00DD4B3F" w:rsidRPr="006E17AC">
        <w:rPr>
          <w:sz w:val="28"/>
          <w:szCs w:val="28"/>
        </w:rPr>
        <w:t>выход на проектную мощность Комплекса по глубокой переработке тяжелых остатков нефтеперерабатывающего завода (реализация проекта позволит увеличить глубину переработки нефти до уровня не ниже 95%, будут производиться дополнительные объемы дизельного топлива, прямогонного и автомобильного бензинов);</w:t>
      </w:r>
    </w:p>
    <w:p w:rsidR="00DD4B3F" w:rsidRPr="006E17AC" w:rsidRDefault="00DD4B3F" w:rsidP="00DD4B3F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-567" w:right="-284" w:firstLine="567"/>
        <w:contextualSpacing/>
        <w:jc w:val="both"/>
        <w:outlineLvl w:val="4"/>
        <w:rPr>
          <w:sz w:val="28"/>
          <w:szCs w:val="28"/>
        </w:rPr>
      </w:pPr>
      <w:r w:rsidRPr="006E17AC">
        <w:rPr>
          <w:sz w:val="28"/>
          <w:szCs w:val="28"/>
        </w:rPr>
        <w:t>стартует производство пилотных партий Электробус КАМАЗ с ультрабыстрой системой зарядки аккумулятора (от 6 до 20 минут) (к 2020 году планируется серийное производство);</w:t>
      </w:r>
    </w:p>
    <w:p w:rsidR="00DD4B3F" w:rsidRPr="006E17AC" w:rsidRDefault="00DD4B3F" w:rsidP="00DD4B3F">
      <w:pPr>
        <w:pStyle w:val="a8"/>
        <w:numPr>
          <w:ilvl w:val="0"/>
          <w:numId w:val="6"/>
        </w:numPr>
        <w:spacing w:line="276" w:lineRule="auto"/>
        <w:ind w:left="-567" w:right="-284" w:firstLine="567"/>
        <w:contextualSpacing/>
        <w:jc w:val="both"/>
        <w:rPr>
          <w:sz w:val="28"/>
          <w:szCs w:val="28"/>
        </w:rPr>
      </w:pPr>
      <w:r w:rsidRPr="006E17AC">
        <w:rPr>
          <w:sz w:val="28"/>
          <w:szCs w:val="28"/>
        </w:rPr>
        <w:t xml:space="preserve">ОАО «ТГК-16» </w:t>
      </w:r>
      <w:proofErr w:type="gramStart"/>
      <w:r w:rsidRPr="006E17AC">
        <w:rPr>
          <w:sz w:val="28"/>
          <w:szCs w:val="28"/>
        </w:rPr>
        <w:t>на</w:t>
      </w:r>
      <w:proofErr w:type="gramEnd"/>
      <w:r w:rsidRPr="006E17AC">
        <w:rPr>
          <w:sz w:val="28"/>
          <w:szCs w:val="28"/>
        </w:rPr>
        <w:t xml:space="preserve"> </w:t>
      </w:r>
      <w:proofErr w:type="gramStart"/>
      <w:r w:rsidRPr="006E17AC">
        <w:rPr>
          <w:sz w:val="28"/>
          <w:szCs w:val="28"/>
        </w:rPr>
        <w:t>Казанской</w:t>
      </w:r>
      <w:proofErr w:type="gramEnd"/>
      <w:r w:rsidRPr="006E17AC">
        <w:rPr>
          <w:sz w:val="28"/>
          <w:szCs w:val="28"/>
        </w:rPr>
        <w:t xml:space="preserve"> ТЭЦ-3 планируется ввод ГТУ мощностью 388,6 МВт;</w:t>
      </w:r>
    </w:p>
    <w:p w:rsidR="00DD4B3F" w:rsidRPr="006E17AC" w:rsidRDefault="00DD4B3F" w:rsidP="00DD4B3F">
      <w:pPr>
        <w:pStyle w:val="a8"/>
        <w:numPr>
          <w:ilvl w:val="0"/>
          <w:numId w:val="6"/>
        </w:numPr>
        <w:spacing w:line="276" w:lineRule="auto"/>
        <w:ind w:left="-567" w:right="-284" w:firstLine="567"/>
        <w:contextualSpacing/>
        <w:jc w:val="both"/>
        <w:rPr>
          <w:sz w:val="28"/>
          <w:szCs w:val="28"/>
        </w:rPr>
      </w:pPr>
      <w:r w:rsidRPr="006E17AC">
        <w:rPr>
          <w:sz w:val="28"/>
          <w:szCs w:val="28"/>
        </w:rPr>
        <w:t>ООО «Завод буровых установок «Автократ» планируется организация производства буровой техники «Агрегат подъемный для ремонта скважин БАРС 80»</w:t>
      </w:r>
      <w:r w:rsidR="006E17AC">
        <w:rPr>
          <w:sz w:val="28"/>
          <w:szCs w:val="28"/>
        </w:rPr>
        <w:t>.</w:t>
      </w:r>
    </w:p>
    <w:p w:rsidR="00B80933" w:rsidRPr="006E17AC" w:rsidRDefault="00B80933" w:rsidP="00F84080">
      <w:pPr>
        <w:ind w:left="-567" w:right="-284" w:firstLine="567"/>
        <w:jc w:val="both"/>
        <w:rPr>
          <w:sz w:val="28"/>
          <w:szCs w:val="28"/>
          <w:u w:val="single"/>
        </w:rPr>
      </w:pPr>
    </w:p>
    <w:p w:rsidR="007B5760" w:rsidRPr="006E17AC" w:rsidRDefault="007B5760" w:rsidP="00F84080">
      <w:pPr>
        <w:ind w:left="-567" w:right="-284" w:firstLine="567"/>
        <w:jc w:val="both"/>
        <w:rPr>
          <w:sz w:val="28"/>
          <w:szCs w:val="28"/>
          <w:u w:val="single"/>
        </w:rPr>
      </w:pPr>
      <w:r w:rsidRPr="006E17AC">
        <w:rPr>
          <w:sz w:val="28"/>
          <w:szCs w:val="28"/>
          <w:u w:val="single"/>
        </w:rPr>
        <w:t>2018 год:</w:t>
      </w:r>
    </w:p>
    <w:p w:rsidR="00DD4B3F" w:rsidRPr="006E17AC" w:rsidRDefault="00DD4B3F" w:rsidP="00DD4B3F">
      <w:pPr>
        <w:pStyle w:val="a8"/>
        <w:numPr>
          <w:ilvl w:val="0"/>
          <w:numId w:val="9"/>
        </w:numPr>
        <w:spacing w:line="276" w:lineRule="auto"/>
        <w:ind w:left="-567" w:right="-284" w:firstLine="709"/>
        <w:contextualSpacing/>
        <w:jc w:val="both"/>
        <w:rPr>
          <w:sz w:val="28"/>
          <w:szCs w:val="28"/>
        </w:rPr>
      </w:pPr>
      <w:r w:rsidRPr="006E17AC">
        <w:rPr>
          <w:sz w:val="28"/>
          <w:szCs w:val="28"/>
        </w:rPr>
        <w:t>планируется поэтапный выход на проектную мощность новой установки ЭЛОУ-АВТ-6 на АО «ТАНЕКО»;</w:t>
      </w:r>
    </w:p>
    <w:p w:rsidR="00DD4B3F" w:rsidRPr="006E17AC" w:rsidRDefault="00DD4B3F" w:rsidP="00DD4B3F">
      <w:pPr>
        <w:pStyle w:val="a8"/>
        <w:numPr>
          <w:ilvl w:val="0"/>
          <w:numId w:val="9"/>
        </w:numPr>
        <w:spacing w:line="276" w:lineRule="auto"/>
        <w:ind w:left="-567" w:right="-284" w:firstLine="709"/>
        <w:contextualSpacing/>
        <w:jc w:val="both"/>
        <w:rPr>
          <w:sz w:val="28"/>
          <w:szCs w:val="28"/>
        </w:rPr>
      </w:pPr>
      <w:r w:rsidRPr="006E17AC">
        <w:rPr>
          <w:sz w:val="28"/>
          <w:szCs w:val="28"/>
        </w:rPr>
        <w:t xml:space="preserve">на ПАО «Нижнекамскнефтехим» продолжится работа по наращиванию мощностей по производству синтетических каучуков, пластиков. </w:t>
      </w:r>
    </w:p>
    <w:p w:rsidR="00DD4B3F" w:rsidRPr="006E17AC" w:rsidRDefault="00DD4B3F" w:rsidP="00DD4B3F">
      <w:pPr>
        <w:pStyle w:val="a8"/>
        <w:numPr>
          <w:ilvl w:val="0"/>
          <w:numId w:val="5"/>
        </w:numPr>
        <w:autoSpaceDE w:val="0"/>
        <w:autoSpaceDN w:val="0"/>
        <w:adjustRightInd w:val="0"/>
        <w:ind w:left="-567" w:right="-143" w:firstLine="709"/>
        <w:contextualSpacing/>
        <w:jc w:val="both"/>
        <w:rPr>
          <w:sz w:val="28"/>
          <w:szCs w:val="28"/>
        </w:rPr>
      </w:pPr>
      <w:r w:rsidRPr="006E17AC">
        <w:rPr>
          <w:sz w:val="28"/>
          <w:szCs w:val="28"/>
        </w:rPr>
        <w:t xml:space="preserve">ООО «Камский бекон» закончит строительство </w:t>
      </w:r>
      <w:proofErr w:type="spellStart"/>
      <w:r w:rsidRPr="006E17AC">
        <w:rPr>
          <w:sz w:val="28"/>
          <w:szCs w:val="28"/>
        </w:rPr>
        <w:t>селекционно</w:t>
      </w:r>
      <w:proofErr w:type="spellEnd"/>
      <w:r w:rsidRPr="006E17AC">
        <w:rPr>
          <w:sz w:val="28"/>
          <w:szCs w:val="28"/>
        </w:rPr>
        <w:t>-генетического центра;</w:t>
      </w:r>
    </w:p>
    <w:p w:rsidR="00DD4B3F" w:rsidRDefault="00DD4B3F" w:rsidP="00DD4B3F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-567" w:right="-284" w:firstLine="709"/>
        <w:contextualSpacing/>
        <w:jc w:val="both"/>
        <w:outlineLvl w:val="4"/>
        <w:rPr>
          <w:sz w:val="28"/>
          <w:szCs w:val="28"/>
        </w:rPr>
      </w:pPr>
      <w:r w:rsidRPr="006E17AC">
        <w:rPr>
          <w:sz w:val="28"/>
          <w:szCs w:val="28"/>
        </w:rPr>
        <w:t xml:space="preserve">планируется ввод ПГУ-230  МВт на Казанской ТЭЦ-1 (за счет перевода ДПМ с площадки </w:t>
      </w:r>
      <w:proofErr w:type="spellStart"/>
      <w:r w:rsidRPr="006E17AC">
        <w:rPr>
          <w:sz w:val="28"/>
          <w:szCs w:val="28"/>
        </w:rPr>
        <w:t>Новоберезниковской</w:t>
      </w:r>
      <w:proofErr w:type="spellEnd"/>
      <w:r w:rsidRPr="006E17AC">
        <w:rPr>
          <w:sz w:val="28"/>
          <w:szCs w:val="28"/>
        </w:rPr>
        <w:t xml:space="preserve"> ТЭЦ).</w:t>
      </w:r>
    </w:p>
    <w:p w:rsidR="006E17AC" w:rsidRPr="006E17AC" w:rsidRDefault="006E17AC" w:rsidP="006E17AC">
      <w:pPr>
        <w:pStyle w:val="a8"/>
        <w:autoSpaceDE w:val="0"/>
        <w:autoSpaceDN w:val="0"/>
        <w:adjustRightInd w:val="0"/>
        <w:spacing w:line="276" w:lineRule="auto"/>
        <w:ind w:left="142" w:right="-284"/>
        <w:contextualSpacing/>
        <w:jc w:val="both"/>
        <w:outlineLvl w:val="4"/>
        <w:rPr>
          <w:sz w:val="28"/>
          <w:szCs w:val="28"/>
        </w:rPr>
      </w:pPr>
    </w:p>
    <w:p w:rsidR="00B80933" w:rsidRPr="006E17AC" w:rsidRDefault="00B80933" w:rsidP="006E17AC">
      <w:pPr>
        <w:keepNext/>
        <w:ind w:left="-567" w:right="-284" w:firstLine="567"/>
        <w:jc w:val="both"/>
        <w:rPr>
          <w:sz w:val="28"/>
          <w:szCs w:val="28"/>
          <w:u w:val="single"/>
        </w:rPr>
      </w:pPr>
      <w:r w:rsidRPr="006E17AC">
        <w:rPr>
          <w:sz w:val="28"/>
          <w:szCs w:val="28"/>
          <w:u w:val="single"/>
        </w:rPr>
        <w:t>2019 год:</w:t>
      </w:r>
    </w:p>
    <w:p w:rsidR="00DD4B3F" w:rsidRPr="006E17AC" w:rsidRDefault="00DD4B3F" w:rsidP="006E17AC">
      <w:pPr>
        <w:pStyle w:val="a8"/>
        <w:keepNext/>
        <w:numPr>
          <w:ilvl w:val="0"/>
          <w:numId w:val="7"/>
        </w:numPr>
        <w:spacing w:line="276" w:lineRule="auto"/>
        <w:ind w:left="-567" w:right="-284" w:firstLine="709"/>
        <w:contextualSpacing/>
        <w:jc w:val="both"/>
        <w:rPr>
          <w:strike/>
          <w:sz w:val="28"/>
          <w:szCs w:val="28"/>
        </w:rPr>
      </w:pPr>
      <w:r w:rsidRPr="006E17AC">
        <w:rPr>
          <w:sz w:val="28"/>
          <w:szCs w:val="28"/>
        </w:rPr>
        <w:t xml:space="preserve">планируется запуск (в режиме пуско-наладочных работ)  первого этапа нового </w:t>
      </w:r>
      <w:proofErr w:type="spellStart"/>
      <w:r w:rsidRPr="006E17AC">
        <w:rPr>
          <w:sz w:val="28"/>
          <w:szCs w:val="28"/>
        </w:rPr>
        <w:t>олефинового</w:t>
      </w:r>
      <w:proofErr w:type="spellEnd"/>
      <w:r w:rsidRPr="006E17AC">
        <w:rPr>
          <w:sz w:val="28"/>
          <w:szCs w:val="28"/>
        </w:rPr>
        <w:t xml:space="preserve"> комплекса,  мощность которого составит 600 тыс. тонн по этилену;</w:t>
      </w:r>
    </w:p>
    <w:p w:rsidR="00DD4B3F" w:rsidRPr="006E17AC" w:rsidRDefault="00DD4B3F" w:rsidP="00DD4B3F">
      <w:pPr>
        <w:pStyle w:val="a8"/>
        <w:numPr>
          <w:ilvl w:val="0"/>
          <w:numId w:val="5"/>
        </w:numPr>
        <w:spacing w:line="276" w:lineRule="auto"/>
        <w:ind w:left="-567" w:right="-284" w:firstLine="709"/>
        <w:contextualSpacing/>
        <w:jc w:val="both"/>
        <w:rPr>
          <w:sz w:val="28"/>
          <w:szCs w:val="28"/>
        </w:rPr>
      </w:pPr>
      <w:proofErr w:type="gramStart"/>
      <w:r w:rsidRPr="006E17AC">
        <w:rPr>
          <w:sz w:val="28"/>
          <w:szCs w:val="28"/>
        </w:rPr>
        <w:t xml:space="preserve">ПАО «КАМАЗ» планирует к 2019 году нарастить объемы выпуска автомобилей до 50,5 </w:t>
      </w:r>
      <w:proofErr w:type="spellStart"/>
      <w:r w:rsidRPr="006E17AC">
        <w:rPr>
          <w:sz w:val="28"/>
          <w:szCs w:val="28"/>
        </w:rPr>
        <w:t>тыс.шт</w:t>
      </w:r>
      <w:proofErr w:type="spellEnd"/>
      <w:r w:rsidRPr="006E17AC">
        <w:rPr>
          <w:sz w:val="28"/>
          <w:szCs w:val="28"/>
        </w:rPr>
        <w:t>. Основные направления развития ПАО «КАМАЗ»: развитие модельного ряда автомобилей и модернизация производственных мощностей,  дальнейшее развитие интеграции с компанией «</w:t>
      </w:r>
      <w:proofErr w:type="spellStart"/>
      <w:r w:rsidRPr="006E17AC">
        <w:rPr>
          <w:sz w:val="28"/>
          <w:szCs w:val="28"/>
        </w:rPr>
        <w:t>Даймлер</w:t>
      </w:r>
      <w:proofErr w:type="spellEnd"/>
      <w:r w:rsidRPr="006E17AC">
        <w:rPr>
          <w:sz w:val="28"/>
          <w:szCs w:val="28"/>
        </w:rPr>
        <w:t xml:space="preserve">»  и мировыми производителями </w:t>
      </w:r>
      <w:proofErr w:type="spellStart"/>
      <w:r w:rsidRPr="006E17AC">
        <w:rPr>
          <w:sz w:val="28"/>
          <w:szCs w:val="28"/>
        </w:rPr>
        <w:t>автокомпонентов</w:t>
      </w:r>
      <w:proofErr w:type="spellEnd"/>
      <w:r w:rsidRPr="006E17AC">
        <w:rPr>
          <w:sz w:val="28"/>
          <w:szCs w:val="28"/>
        </w:rPr>
        <w:t>; разработка и постановка на производство автомобилей экологического класса «Евро-4» и «Евро-5», развитие семейств автомобилей на газовом топливе и с комбинированным приводом;</w:t>
      </w:r>
      <w:proofErr w:type="gramEnd"/>
      <w:r w:rsidRPr="006E17AC">
        <w:rPr>
          <w:sz w:val="28"/>
          <w:szCs w:val="28"/>
        </w:rPr>
        <w:t xml:space="preserve"> увеличение экспортных поставок и создание сборочных производств за рубежом;</w:t>
      </w:r>
    </w:p>
    <w:p w:rsidR="00DD4B3F" w:rsidRPr="006E17AC" w:rsidRDefault="00DD4B3F" w:rsidP="00DD4B3F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-567" w:right="-284" w:firstLine="709"/>
        <w:contextualSpacing/>
        <w:jc w:val="both"/>
        <w:outlineLvl w:val="4"/>
        <w:rPr>
          <w:sz w:val="28"/>
          <w:szCs w:val="28"/>
        </w:rPr>
      </w:pPr>
      <w:r w:rsidRPr="006E17AC">
        <w:rPr>
          <w:sz w:val="28"/>
          <w:szCs w:val="28"/>
        </w:rPr>
        <w:t xml:space="preserve">прорабатываются вопросы модернизации </w:t>
      </w:r>
      <w:proofErr w:type="spellStart"/>
      <w:r w:rsidRPr="006E17AC">
        <w:rPr>
          <w:sz w:val="28"/>
          <w:szCs w:val="28"/>
        </w:rPr>
        <w:t>Заинской</w:t>
      </w:r>
      <w:proofErr w:type="spellEnd"/>
      <w:r w:rsidRPr="006E17AC">
        <w:rPr>
          <w:sz w:val="28"/>
          <w:szCs w:val="28"/>
        </w:rPr>
        <w:t xml:space="preserve"> ГРЭС.</w:t>
      </w:r>
    </w:p>
    <w:p w:rsidR="00DD4B3F" w:rsidRPr="006E17AC" w:rsidRDefault="00DD4B3F" w:rsidP="00F84080">
      <w:pPr>
        <w:ind w:left="-567" w:right="-284" w:firstLine="567"/>
        <w:jc w:val="both"/>
        <w:rPr>
          <w:sz w:val="28"/>
          <w:szCs w:val="28"/>
          <w:u w:val="single"/>
        </w:rPr>
      </w:pPr>
    </w:p>
    <w:p w:rsidR="006E17AC" w:rsidRDefault="007771FD" w:rsidP="00F84080">
      <w:pPr>
        <w:ind w:left="-567" w:right="-284" w:firstLine="567"/>
        <w:jc w:val="both"/>
        <w:rPr>
          <w:b/>
          <w:sz w:val="28"/>
          <w:szCs w:val="28"/>
        </w:rPr>
      </w:pPr>
      <w:r w:rsidRPr="006E17AC">
        <w:rPr>
          <w:b/>
          <w:sz w:val="28"/>
          <w:szCs w:val="28"/>
        </w:rPr>
        <w:t>Объем продукции сельского  хозяйства</w:t>
      </w:r>
    </w:p>
    <w:p w:rsidR="007771FD" w:rsidRDefault="007771FD" w:rsidP="00F84080">
      <w:pPr>
        <w:ind w:left="-567" w:right="-284" w:firstLine="567"/>
        <w:jc w:val="both"/>
        <w:rPr>
          <w:sz w:val="28"/>
          <w:szCs w:val="28"/>
        </w:rPr>
      </w:pPr>
      <w:r w:rsidRPr="006E17AC">
        <w:rPr>
          <w:sz w:val="28"/>
          <w:szCs w:val="28"/>
        </w:rPr>
        <w:t xml:space="preserve">Прогноз сформирован </w:t>
      </w:r>
      <w:r w:rsidR="00222504" w:rsidRPr="006E17AC">
        <w:rPr>
          <w:sz w:val="28"/>
          <w:szCs w:val="28"/>
        </w:rPr>
        <w:t xml:space="preserve">Министерством сельского хозяйства и продовольствия </w:t>
      </w:r>
      <w:r w:rsidRPr="006E17AC">
        <w:rPr>
          <w:sz w:val="28"/>
          <w:szCs w:val="28"/>
        </w:rPr>
        <w:t>с учетом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 на 2013 ‒ 2020 годы».</w:t>
      </w:r>
      <w:r w:rsidR="009462FA" w:rsidRPr="006E17AC">
        <w:rPr>
          <w:sz w:val="28"/>
          <w:szCs w:val="28"/>
        </w:rPr>
        <w:t xml:space="preserve"> </w:t>
      </w:r>
      <w:r w:rsidR="00222504" w:rsidRPr="006E17AC">
        <w:rPr>
          <w:sz w:val="28"/>
          <w:szCs w:val="28"/>
        </w:rPr>
        <w:t>В 201</w:t>
      </w:r>
      <w:r w:rsidR="003C2944" w:rsidRPr="006E17AC">
        <w:rPr>
          <w:sz w:val="28"/>
          <w:szCs w:val="28"/>
        </w:rPr>
        <w:t>7</w:t>
      </w:r>
      <w:r w:rsidR="00222504" w:rsidRPr="006E17AC">
        <w:rPr>
          <w:sz w:val="28"/>
          <w:szCs w:val="28"/>
        </w:rPr>
        <w:t>-201</w:t>
      </w:r>
      <w:r w:rsidR="003C2944" w:rsidRPr="006E17AC">
        <w:rPr>
          <w:sz w:val="28"/>
          <w:szCs w:val="28"/>
        </w:rPr>
        <w:t>9</w:t>
      </w:r>
      <w:r w:rsidR="00222504" w:rsidRPr="006E17AC">
        <w:rPr>
          <w:sz w:val="28"/>
          <w:szCs w:val="28"/>
        </w:rPr>
        <w:t xml:space="preserve"> гг. </w:t>
      </w:r>
      <w:r w:rsidR="003C2944" w:rsidRPr="006E17AC">
        <w:rPr>
          <w:sz w:val="28"/>
          <w:szCs w:val="28"/>
        </w:rPr>
        <w:t xml:space="preserve">ежегодные </w:t>
      </w:r>
      <w:r w:rsidR="00222504" w:rsidRPr="006E17AC">
        <w:rPr>
          <w:sz w:val="28"/>
          <w:szCs w:val="28"/>
        </w:rPr>
        <w:t>т</w:t>
      </w:r>
      <w:r w:rsidR="009462FA" w:rsidRPr="006E17AC">
        <w:rPr>
          <w:sz w:val="28"/>
          <w:szCs w:val="28"/>
        </w:rPr>
        <w:t xml:space="preserve">емпы роста </w:t>
      </w:r>
      <w:r w:rsidR="00222504" w:rsidRPr="006E17AC">
        <w:rPr>
          <w:sz w:val="28"/>
          <w:szCs w:val="28"/>
        </w:rPr>
        <w:t>сельскохозяйственной продукции прогнозируются на уровне 101,9% в сопоставимых ценах, в том числе п</w:t>
      </w:r>
      <w:r w:rsidR="009462FA" w:rsidRPr="006E17AC">
        <w:rPr>
          <w:sz w:val="28"/>
          <w:szCs w:val="28"/>
        </w:rPr>
        <w:t xml:space="preserve">родукции растениеводства </w:t>
      </w:r>
      <w:r w:rsidR="00222504" w:rsidRPr="006E17AC">
        <w:rPr>
          <w:sz w:val="28"/>
          <w:szCs w:val="28"/>
        </w:rPr>
        <w:t xml:space="preserve">- </w:t>
      </w:r>
      <w:r w:rsidR="009462FA" w:rsidRPr="006E17AC">
        <w:rPr>
          <w:sz w:val="28"/>
          <w:szCs w:val="28"/>
        </w:rPr>
        <w:t>101,</w:t>
      </w:r>
      <w:r w:rsidR="003C2944" w:rsidRPr="006E17AC">
        <w:rPr>
          <w:sz w:val="28"/>
          <w:szCs w:val="28"/>
        </w:rPr>
        <w:t>6</w:t>
      </w:r>
      <w:r w:rsidR="009462FA" w:rsidRPr="006E17AC">
        <w:rPr>
          <w:sz w:val="28"/>
          <w:szCs w:val="28"/>
        </w:rPr>
        <w:t>-10</w:t>
      </w:r>
      <w:r w:rsidR="003C2944" w:rsidRPr="006E17AC">
        <w:rPr>
          <w:sz w:val="28"/>
          <w:szCs w:val="28"/>
        </w:rPr>
        <w:t>1,8</w:t>
      </w:r>
      <w:r w:rsidR="009462FA" w:rsidRPr="006E17AC">
        <w:rPr>
          <w:sz w:val="28"/>
          <w:szCs w:val="28"/>
        </w:rPr>
        <w:t xml:space="preserve">%, продукции животноводства </w:t>
      </w:r>
      <w:r w:rsidR="00E40B0F" w:rsidRPr="006E17AC">
        <w:rPr>
          <w:sz w:val="28"/>
          <w:szCs w:val="28"/>
        </w:rPr>
        <w:t>–</w:t>
      </w:r>
      <w:r w:rsidR="009462FA" w:rsidRPr="006E17AC">
        <w:rPr>
          <w:sz w:val="28"/>
          <w:szCs w:val="28"/>
        </w:rPr>
        <w:t xml:space="preserve"> </w:t>
      </w:r>
      <w:r w:rsidR="00E40B0F" w:rsidRPr="006E17AC">
        <w:rPr>
          <w:sz w:val="28"/>
          <w:szCs w:val="28"/>
        </w:rPr>
        <w:t>102,0-10</w:t>
      </w:r>
      <w:r w:rsidR="003C2944" w:rsidRPr="006E17AC">
        <w:rPr>
          <w:sz w:val="28"/>
          <w:szCs w:val="28"/>
        </w:rPr>
        <w:t>2,1</w:t>
      </w:r>
      <w:r w:rsidR="00E40B0F" w:rsidRPr="006E17AC">
        <w:rPr>
          <w:sz w:val="28"/>
          <w:szCs w:val="28"/>
        </w:rPr>
        <w:t>%.</w:t>
      </w:r>
      <w:r w:rsidR="00222504" w:rsidRPr="006E17AC">
        <w:rPr>
          <w:sz w:val="28"/>
          <w:szCs w:val="28"/>
        </w:rPr>
        <w:t xml:space="preserve"> </w:t>
      </w:r>
    </w:p>
    <w:p w:rsidR="006E17AC" w:rsidRPr="006E17AC" w:rsidRDefault="006E17AC" w:rsidP="00F84080">
      <w:pPr>
        <w:ind w:left="-567" w:right="-284" w:firstLine="567"/>
        <w:jc w:val="both"/>
        <w:rPr>
          <w:sz w:val="28"/>
          <w:szCs w:val="28"/>
        </w:rPr>
      </w:pPr>
    </w:p>
    <w:p w:rsidR="006E17AC" w:rsidRDefault="00A557D3" w:rsidP="00F84080">
      <w:pPr>
        <w:ind w:left="-567" w:right="-284" w:firstLine="567"/>
        <w:jc w:val="both"/>
        <w:rPr>
          <w:sz w:val="28"/>
          <w:szCs w:val="28"/>
        </w:rPr>
      </w:pPr>
      <w:r w:rsidRPr="006E17AC">
        <w:rPr>
          <w:b/>
          <w:sz w:val="28"/>
          <w:szCs w:val="28"/>
        </w:rPr>
        <w:t>Объем  инвестиций    в  основной   капитал</w:t>
      </w:r>
    </w:p>
    <w:p w:rsidR="006F1B06" w:rsidRPr="006E17AC" w:rsidRDefault="006F1B06" w:rsidP="00F84080">
      <w:pPr>
        <w:ind w:left="-567" w:right="-284" w:firstLine="567"/>
        <w:jc w:val="both"/>
        <w:rPr>
          <w:sz w:val="28"/>
          <w:szCs w:val="28"/>
        </w:rPr>
      </w:pPr>
      <w:r w:rsidRPr="006E17AC">
        <w:rPr>
          <w:sz w:val="28"/>
          <w:szCs w:val="28"/>
        </w:rPr>
        <w:t xml:space="preserve">В текущем году </w:t>
      </w:r>
      <w:r w:rsidR="00B63E53" w:rsidRPr="006E17AC">
        <w:rPr>
          <w:sz w:val="28"/>
          <w:szCs w:val="28"/>
        </w:rPr>
        <w:t xml:space="preserve">ожидается </w:t>
      </w:r>
      <w:r w:rsidR="00F64E71" w:rsidRPr="006E17AC">
        <w:rPr>
          <w:sz w:val="28"/>
          <w:szCs w:val="28"/>
        </w:rPr>
        <w:t>рост</w:t>
      </w:r>
      <w:r w:rsidR="00B63E53" w:rsidRPr="006E17AC">
        <w:rPr>
          <w:sz w:val="28"/>
          <w:szCs w:val="28"/>
        </w:rPr>
        <w:t xml:space="preserve"> </w:t>
      </w:r>
      <w:r w:rsidRPr="006E17AC">
        <w:rPr>
          <w:sz w:val="28"/>
          <w:szCs w:val="28"/>
        </w:rPr>
        <w:t xml:space="preserve">инвестиций в основной капитал </w:t>
      </w:r>
      <w:r w:rsidR="00B63E53" w:rsidRPr="006E17AC">
        <w:rPr>
          <w:sz w:val="28"/>
          <w:szCs w:val="28"/>
        </w:rPr>
        <w:t xml:space="preserve">в сопоставимых ценах на уровне </w:t>
      </w:r>
      <w:r w:rsidR="00F64E71" w:rsidRPr="006E17AC">
        <w:rPr>
          <w:sz w:val="28"/>
          <w:szCs w:val="28"/>
        </w:rPr>
        <w:t>100,2%</w:t>
      </w:r>
      <w:r w:rsidRPr="006E17AC">
        <w:rPr>
          <w:sz w:val="28"/>
          <w:szCs w:val="28"/>
        </w:rPr>
        <w:t xml:space="preserve">. В 2017–2019 годы темп роста в сопоставимых ценах </w:t>
      </w:r>
      <w:r w:rsidR="00106E22" w:rsidRPr="006E17AC">
        <w:rPr>
          <w:sz w:val="28"/>
          <w:szCs w:val="28"/>
        </w:rPr>
        <w:t xml:space="preserve">планируется </w:t>
      </w:r>
      <w:r w:rsidRPr="006E17AC">
        <w:rPr>
          <w:sz w:val="28"/>
          <w:szCs w:val="28"/>
        </w:rPr>
        <w:t>на уровне 10</w:t>
      </w:r>
      <w:r w:rsidR="000F5155" w:rsidRPr="006E17AC">
        <w:rPr>
          <w:sz w:val="28"/>
          <w:szCs w:val="28"/>
        </w:rPr>
        <w:t>1%</w:t>
      </w:r>
      <w:r w:rsidRPr="006E17AC">
        <w:rPr>
          <w:sz w:val="28"/>
          <w:szCs w:val="28"/>
        </w:rPr>
        <w:t xml:space="preserve"> – 10</w:t>
      </w:r>
      <w:r w:rsidR="000F5155" w:rsidRPr="006E17AC">
        <w:rPr>
          <w:sz w:val="28"/>
          <w:szCs w:val="28"/>
        </w:rPr>
        <w:t>3</w:t>
      </w:r>
      <w:r w:rsidRPr="006E17AC">
        <w:rPr>
          <w:sz w:val="28"/>
          <w:szCs w:val="28"/>
        </w:rPr>
        <w:t>,1%.</w:t>
      </w:r>
    </w:p>
    <w:p w:rsidR="006F1B06" w:rsidRDefault="006F1B06" w:rsidP="00F84080">
      <w:pPr>
        <w:pStyle w:val="Default"/>
        <w:ind w:left="-567" w:right="-284" w:firstLine="567"/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6E17AC">
        <w:rPr>
          <w:rFonts w:eastAsia="Times New Roman"/>
          <w:color w:val="auto"/>
          <w:sz w:val="28"/>
          <w:szCs w:val="28"/>
        </w:rPr>
        <w:t>Рост объемов инвестиций в прогнозируемый период будет обеспечиваться за счет крупномасштабной модернизации промышленности республики, подготовки к проведению в республике Чемпионата мира по футболу 2018 года и мирового чемпионата по профессиональному мастерству по стандартам «</w:t>
      </w:r>
      <w:proofErr w:type="spellStart"/>
      <w:r w:rsidR="00B33029" w:rsidRPr="006E17AC">
        <w:rPr>
          <w:rFonts w:eastAsia="Times New Roman"/>
          <w:color w:val="auto"/>
          <w:sz w:val="28"/>
          <w:szCs w:val="28"/>
        </w:rPr>
        <w:t>WorldSkills</w:t>
      </w:r>
      <w:proofErr w:type="spellEnd"/>
      <w:r w:rsidRPr="006E17AC">
        <w:rPr>
          <w:rFonts w:eastAsia="Times New Roman"/>
          <w:color w:val="auto"/>
          <w:sz w:val="28"/>
          <w:szCs w:val="28"/>
        </w:rPr>
        <w:t xml:space="preserve">» в 2019 году, а также за счет деятельности резидентов </w:t>
      </w:r>
      <w:r w:rsidR="00B33029" w:rsidRPr="006E17AC">
        <w:rPr>
          <w:rFonts w:eastAsia="Times New Roman"/>
          <w:color w:val="auto"/>
          <w:sz w:val="28"/>
          <w:szCs w:val="28"/>
        </w:rPr>
        <w:t>о</w:t>
      </w:r>
      <w:r w:rsidRPr="006E17AC">
        <w:rPr>
          <w:rFonts w:eastAsia="Times New Roman"/>
          <w:color w:val="auto"/>
          <w:sz w:val="28"/>
          <w:szCs w:val="28"/>
        </w:rPr>
        <w:t>соб</w:t>
      </w:r>
      <w:r w:rsidR="00B33029" w:rsidRPr="006E17AC">
        <w:rPr>
          <w:rFonts w:eastAsia="Times New Roman"/>
          <w:color w:val="auto"/>
          <w:sz w:val="28"/>
          <w:szCs w:val="28"/>
        </w:rPr>
        <w:t>ых</w:t>
      </w:r>
      <w:r w:rsidRPr="006E17AC">
        <w:rPr>
          <w:rFonts w:eastAsia="Times New Roman"/>
          <w:color w:val="auto"/>
          <w:sz w:val="28"/>
          <w:szCs w:val="28"/>
        </w:rPr>
        <w:t xml:space="preserve"> экономическ</w:t>
      </w:r>
      <w:r w:rsidR="00B33029" w:rsidRPr="006E17AC">
        <w:rPr>
          <w:rFonts w:eastAsia="Times New Roman"/>
          <w:color w:val="auto"/>
          <w:sz w:val="28"/>
          <w:szCs w:val="28"/>
        </w:rPr>
        <w:t>их</w:t>
      </w:r>
      <w:r w:rsidRPr="006E17AC">
        <w:rPr>
          <w:rFonts w:eastAsia="Times New Roman"/>
          <w:color w:val="auto"/>
          <w:sz w:val="28"/>
          <w:szCs w:val="28"/>
        </w:rPr>
        <w:t xml:space="preserve"> зон промышленно-производственного типа «</w:t>
      </w:r>
      <w:proofErr w:type="spellStart"/>
      <w:r w:rsidRPr="006E17AC">
        <w:rPr>
          <w:rFonts w:eastAsia="Times New Roman"/>
          <w:color w:val="auto"/>
          <w:sz w:val="28"/>
          <w:szCs w:val="28"/>
        </w:rPr>
        <w:t>Алабуга</w:t>
      </w:r>
      <w:proofErr w:type="spellEnd"/>
      <w:r w:rsidRPr="006E17AC">
        <w:rPr>
          <w:rFonts w:eastAsia="Times New Roman"/>
          <w:color w:val="auto"/>
          <w:sz w:val="28"/>
          <w:szCs w:val="28"/>
        </w:rPr>
        <w:t>»</w:t>
      </w:r>
      <w:r w:rsidR="00B33029" w:rsidRPr="006E17AC">
        <w:rPr>
          <w:rFonts w:eastAsia="Times New Roman"/>
          <w:color w:val="auto"/>
          <w:sz w:val="28"/>
          <w:szCs w:val="28"/>
        </w:rPr>
        <w:t xml:space="preserve"> и т</w:t>
      </w:r>
      <w:r w:rsidRPr="006E17AC">
        <w:rPr>
          <w:rFonts w:eastAsia="Times New Roman"/>
          <w:color w:val="auto"/>
          <w:sz w:val="28"/>
          <w:szCs w:val="28"/>
        </w:rPr>
        <w:t>ехнико-внедренческого типа «</w:t>
      </w:r>
      <w:proofErr w:type="spellStart"/>
      <w:r w:rsidRPr="006E17AC">
        <w:rPr>
          <w:rFonts w:eastAsia="Times New Roman"/>
          <w:color w:val="auto"/>
          <w:sz w:val="28"/>
          <w:szCs w:val="28"/>
        </w:rPr>
        <w:t>Иннополис</w:t>
      </w:r>
      <w:proofErr w:type="spellEnd"/>
      <w:r w:rsidRPr="006E17AC">
        <w:rPr>
          <w:rFonts w:eastAsia="Times New Roman"/>
          <w:color w:val="auto"/>
          <w:sz w:val="28"/>
          <w:szCs w:val="28"/>
        </w:rPr>
        <w:t>»</w:t>
      </w:r>
      <w:r w:rsidR="00B33029" w:rsidRPr="006E17AC">
        <w:rPr>
          <w:rFonts w:eastAsia="Times New Roman"/>
          <w:color w:val="auto"/>
          <w:sz w:val="28"/>
          <w:szCs w:val="28"/>
        </w:rPr>
        <w:t xml:space="preserve">, а также </w:t>
      </w:r>
      <w:r w:rsidRPr="006E17AC">
        <w:rPr>
          <w:rFonts w:eastAsia="Times New Roman"/>
          <w:color w:val="auto"/>
          <w:sz w:val="28"/>
          <w:szCs w:val="28"/>
        </w:rPr>
        <w:t>территории опережающего социально-экономического развития «Набережные</w:t>
      </w:r>
      <w:proofErr w:type="gramEnd"/>
      <w:r w:rsidRPr="006E17AC">
        <w:rPr>
          <w:rFonts w:eastAsia="Times New Roman"/>
          <w:color w:val="auto"/>
          <w:sz w:val="28"/>
          <w:szCs w:val="28"/>
        </w:rPr>
        <w:t xml:space="preserve"> Челны».</w:t>
      </w:r>
    </w:p>
    <w:p w:rsidR="006E17AC" w:rsidRPr="006E17AC" w:rsidRDefault="006E17AC" w:rsidP="00F84080">
      <w:pPr>
        <w:pStyle w:val="Default"/>
        <w:ind w:left="-567" w:right="-284" w:firstLine="567"/>
        <w:jc w:val="both"/>
        <w:rPr>
          <w:rFonts w:eastAsia="Times New Roman"/>
          <w:color w:val="auto"/>
          <w:sz w:val="28"/>
          <w:szCs w:val="28"/>
        </w:rPr>
      </w:pPr>
    </w:p>
    <w:p w:rsidR="006E17AC" w:rsidRDefault="006E17AC" w:rsidP="00F84080">
      <w:pPr>
        <w:ind w:left="-567"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557D3" w:rsidRPr="006E17AC">
        <w:rPr>
          <w:b/>
          <w:sz w:val="28"/>
          <w:szCs w:val="28"/>
        </w:rPr>
        <w:t>троительство</w:t>
      </w:r>
    </w:p>
    <w:p w:rsidR="00684297" w:rsidRPr="006E17AC" w:rsidRDefault="00142FB4" w:rsidP="00F84080">
      <w:pPr>
        <w:ind w:left="-567" w:right="-284" w:firstLine="567"/>
        <w:jc w:val="both"/>
        <w:rPr>
          <w:sz w:val="28"/>
          <w:szCs w:val="28"/>
        </w:rPr>
      </w:pPr>
      <w:r w:rsidRPr="006E17AC">
        <w:rPr>
          <w:sz w:val="28"/>
          <w:szCs w:val="28"/>
        </w:rPr>
        <w:t xml:space="preserve">Согласно прогнозу Министерства строительства, архитектуры и ЖКХ </w:t>
      </w:r>
      <w:r w:rsidR="00684297" w:rsidRPr="006E17AC">
        <w:rPr>
          <w:sz w:val="28"/>
          <w:szCs w:val="28"/>
        </w:rPr>
        <w:t xml:space="preserve">в 2016-2019 годы в отрасли ожидается сдержанная динамика  -  </w:t>
      </w:r>
      <w:r w:rsidR="002568F3" w:rsidRPr="006E17AC">
        <w:rPr>
          <w:sz w:val="28"/>
          <w:szCs w:val="28"/>
        </w:rPr>
        <w:t xml:space="preserve">темпы роста объема работ, выполненных по виду деятельности </w:t>
      </w:r>
      <w:r w:rsidR="00041B16" w:rsidRPr="006E17AC">
        <w:rPr>
          <w:sz w:val="28"/>
          <w:szCs w:val="28"/>
        </w:rPr>
        <w:t>«</w:t>
      </w:r>
      <w:r w:rsidR="002568F3" w:rsidRPr="006E17AC">
        <w:rPr>
          <w:sz w:val="28"/>
          <w:szCs w:val="28"/>
        </w:rPr>
        <w:t>Строительство</w:t>
      </w:r>
      <w:r w:rsidR="00041B16" w:rsidRPr="006E17AC">
        <w:rPr>
          <w:sz w:val="28"/>
          <w:szCs w:val="28"/>
        </w:rPr>
        <w:t>»</w:t>
      </w:r>
      <w:r w:rsidR="002568F3" w:rsidRPr="006E17AC">
        <w:rPr>
          <w:sz w:val="28"/>
          <w:szCs w:val="28"/>
        </w:rPr>
        <w:t>,</w:t>
      </w:r>
      <w:r w:rsidR="00222504" w:rsidRPr="006E17AC">
        <w:rPr>
          <w:sz w:val="28"/>
          <w:szCs w:val="28"/>
        </w:rPr>
        <w:t xml:space="preserve"> </w:t>
      </w:r>
      <w:r w:rsidR="00F64E71" w:rsidRPr="006E17AC">
        <w:rPr>
          <w:sz w:val="28"/>
          <w:szCs w:val="28"/>
        </w:rPr>
        <w:t xml:space="preserve">будут находиться в диапазоне </w:t>
      </w:r>
      <w:r w:rsidR="002568F3" w:rsidRPr="006E17AC">
        <w:rPr>
          <w:sz w:val="28"/>
          <w:szCs w:val="28"/>
        </w:rPr>
        <w:t>10</w:t>
      </w:r>
      <w:r w:rsidR="002238B6" w:rsidRPr="006E17AC">
        <w:rPr>
          <w:sz w:val="28"/>
          <w:szCs w:val="28"/>
        </w:rPr>
        <w:t>0</w:t>
      </w:r>
      <w:r w:rsidR="002568F3" w:rsidRPr="006E17AC">
        <w:rPr>
          <w:sz w:val="28"/>
          <w:szCs w:val="28"/>
        </w:rPr>
        <w:t>-10</w:t>
      </w:r>
      <w:r w:rsidR="000F5155" w:rsidRPr="006E17AC">
        <w:rPr>
          <w:sz w:val="28"/>
          <w:szCs w:val="28"/>
        </w:rPr>
        <w:t>1</w:t>
      </w:r>
      <w:r w:rsidR="009C592E" w:rsidRPr="006E17AC">
        <w:rPr>
          <w:sz w:val="28"/>
          <w:szCs w:val="28"/>
        </w:rPr>
        <w:t>,5</w:t>
      </w:r>
      <w:r w:rsidR="002568F3" w:rsidRPr="006E17AC">
        <w:rPr>
          <w:sz w:val="28"/>
          <w:szCs w:val="28"/>
        </w:rPr>
        <w:t xml:space="preserve">%. </w:t>
      </w:r>
    </w:p>
    <w:p w:rsidR="00321909" w:rsidRPr="006E17AC" w:rsidRDefault="00A557D3" w:rsidP="00F84080">
      <w:pPr>
        <w:ind w:left="-567" w:right="-284" w:firstLine="567"/>
        <w:jc w:val="both"/>
        <w:rPr>
          <w:noProof/>
          <w:sz w:val="28"/>
          <w:szCs w:val="28"/>
        </w:rPr>
      </w:pPr>
      <w:r w:rsidRPr="006E17AC">
        <w:rPr>
          <w:sz w:val="28"/>
          <w:szCs w:val="28"/>
        </w:rPr>
        <w:t>Ввод в эксплуатацию жилых домов</w:t>
      </w:r>
      <w:r w:rsidR="004D490C" w:rsidRPr="006E17AC">
        <w:rPr>
          <w:sz w:val="28"/>
          <w:szCs w:val="28"/>
        </w:rPr>
        <w:t xml:space="preserve">. Прогноз сформирован с учетом </w:t>
      </w:r>
      <w:r w:rsidR="00872E41" w:rsidRPr="006E17AC">
        <w:rPr>
          <w:sz w:val="28"/>
          <w:szCs w:val="28"/>
        </w:rPr>
        <w:t>Государственной программы «Обеспечение качественным жильем и услугами жилищно-коммунального хозяйства населения Республики Татарстан на 2014-2020 годы</w:t>
      </w:r>
      <w:r w:rsidR="00321909" w:rsidRPr="006E17AC">
        <w:rPr>
          <w:sz w:val="28"/>
          <w:szCs w:val="28"/>
        </w:rPr>
        <w:t>»</w:t>
      </w:r>
      <w:r w:rsidR="00872E41" w:rsidRPr="006E17AC">
        <w:rPr>
          <w:sz w:val="28"/>
          <w:szCs w:val="28"/>
        </w:rPr>
        <w:t>.</w:t>
      </w:r>
      <w:r w:rsidR="00142FB4" w:rsidRPr="006E17AC">
        <w:rPr>
          <w:sz w:val="28"/>
          <w:szCs w:val="28"/>
        </w:rPr>
        <w:t xml:space="preserve"> </w:t>
      </w:r>
      <w:r w:rsidR="00DB26C0" w:rsidRPr="006E17AC">
        <w:rPr>
          <w:noProof/>
          <w:sz w:val="28"/>
          <w:szCs w:val="28"/>
        </w:rPr>
        <w:t xml:space="preserve">Ежегодно в республике планируется вводить порядка 2,4 млн.кв. метров жилья, </w:t>
      </w:r>
      <w:r w:rsidR="00321909" w:rsidRPr="006E17AC">
        <w:rPr>
          <w:noProof/>
          <w:sz w:val="28"/>
          <w:szCs w:val="28"/>
        </w:rPr>
        <w:t>из них порядка:</w:t>
      </w:r>
    </w:p>
    <w:p w:rsidR="00321909" w:rsidRPr="006E17AC" w:rsidRDefault="00321909" w:rsidP="00F84080">
      <w:pPr>
        <w:widowControl w:val="0"/>
        <w:shd w:val="clear" w:color="auto" w:fill="FFFFFF"/>
        <w:ind w:left="-567" w:right="-284" w:firstLine="567"/>
        <w:jc w:val="both"/>
        <w:rPr>
          <w:noProof/>
          <w:sz w:val="28"/>
          <w:szCs w:val="28"/>
        </w:rPr>
      </w:pPr>
      <w:r w:rsidRPr="006E17AC">
        <w:rPr>
          <w:noProof/>
          <w:sz w:val="28"/>
          <w:szCs w:val="28"/>
        </w:rPr>
        <w:t>- 1 млн.кв.метров индивидуальных жилых домов;</w:t>
      </w:r>
    </w:p>
    <w:p w:rsidR="00321909" w:rsidRPr="006E17AC" w:rsidRDefault="00321909" w:rsidP="00F84080">
      <w:pPr>
        <w:widowControl w:val="0"/>
        <w:shd w:val="clear" w:color="auto" w:fill="FFFFFF"/>
        <w:ind w:left="-567" w:right="-284" w:firstLine="567"/>
        <w:jc w:val="both"/>
        <w:rPr>
          <w:noProof/>
          <w:sz w:val="28"/>
          <w:szCs w:val="28"/>
        </w:rPr>
      </w:pPr>
      <w:r w:rsidRPr="006E17AC">
        <w:rPr>
          <w:noProof/>
          <w:sz w:val="28"/>
          <w:szCs w:val="28"/>
        </w:rPr>
        <w:t xml:space="preserve">- </w:t>
      </w:r>
      <w:r w:rsidR="00DC59AA" w:rsidRPr="006E17AC">
        <w:rPr>
          <w:noProof/>
          <w:sz w:val="28"/>
          <w:szCs w:val="28"/>
        </w:rPr>
        <w:t>5</w:t>
      </w:r>
      <w:r w:rsidRPr="006E17AC">
        <w:rPr>
          <w:noProof/>
          <w:sz w:val="28"/>
          <w:szCs w:val="28"/>
        </w:rPr>
        <w:t xml:space="preserve">00 тыс.кв.метров </w:t>
      </w:r>
      <w:r w:rsidR="00DC59AA" w:rsidRPr="006E17AC">
        <w:rPr>
          <w:noProof/>
          <w:sz w:val="28"/>
          <w:szCs w:val="28"/>
        </w:rPr>
        <w:t xml:space="preserve"> </w:t>
      </w:r>
      <w:r w:rsidRPr="006E17AC">
        <w:rPr>
          <w:noProof/>
          <w:sz w:val="28"/>
          <w:szCs w:val="28"/>
        </w:rPr>
        <w:t xml:space="preserve">жилья </w:t>
      </w:r>
      <w:r w:rsidR="00DC59AA" w:rsidRPr="006E17AC">
        <w:rPr>
          <w:sz w:val="28"/>
          <w:szCs w:val="28"/>
        </w:rPr>
        <w:t>по программе социальной ипотеки</w:t>
      </w:r>
      <w:r w:rsidRPr="006E17AC">
        <w:rPr>
          <w:noProof/>
          <w:sz w:val="28"/>
          <w:szCs w:val="28"/>
        </w:rPr>
        <w:t>;</w:t>
      </w:r>
    </w:p>
    <w:p w:rsidR="00321909" w:rsidRDefault="00321909" w:rsidP="00F84080">
      <w:pPr>
        <w:widowControl w:val="0"/>
        <w:shd w:val="clear" w:color="auto" w:fill="FFFFFF"/>
        <w:ind w:left="-567" w:right="-284" w:firstLine="567"/>
        <w:jc w:val="both"/>
        <w:rPr>
          <w:noProof/>
          <w:color w:val="FF0000"/>
          <w:sz w:val="28"/>
          <w:szCs w:val="28"/>
        </w:rPr>
      </w:pPr>
      <w:r w:rsidRPr="006E17AC">
        <w:rPr>
          <w:noProof/>
          <w:sz w:val="28"/>
          <w:szCs w:val="28"/>
        </w:rPr>
        <w:t xml:space="preserve">- </w:t>
      </w:r>
      <w:r w:rsidR="00DC59AA" w:rsidRPr="006E17AC">
        <w:rPr>
          <w:noProof/>
          <w:sz w:val="28"/>
          <w:szCs w:val="28"/>
        </w:rPr>
        <w:t xml:space="preserve">900 </w:t>
      </w:r>
      <w:r w:rsidRPr="006E17AC">
        <w:rPr>
          <w:noProof/>
          <w:sz w:val="28"/>
          <w:szCs w:val="28"/>
        </w:rPr>
        <w:t xml:space="preserve">тыс.кв.метров </w:t>
      </w:r>
      <w:r w:rsidR="00DC59AA" w:rsidRPr="006E17AC">
        <w:rPr>
          <w:noProof/>
          <w:sz w:val="28"/>
          <w:szCs w:val="28"/>
        </w:rPr>
        <w:t xml:space="preserve"> </w:t>
      </w:r>
      <w:r w:rsidR="00DC59AA" w:rsidRPr="006E17AC">
        <w:rPr>
          <w:sz w:val="28"/>
          <w:szCs w:val="28"/>
        </w:rPr>
        <w:t>многоквартирного инвестиционного жилья</w:t>
      </w:r>
      <w:r w:rsidRPr="006E17AC">
        <w:rPr>
          <w:noProof/>
          <w:color w:val="FF0000"/>
          <w:sz w:val="28"/>
          <w:szCs w:val="28"/>
        </w:rPr>
        <w:t>.</w:t>
      </w:r>
    </w:p>
    <w:p w:rsidR="006E17AC" w:rsidRPr="006E17AC" w:rsidRDefault="006E17AC" w:rsidP="00F84080">
      <w:pPr>
        <w:widowControl w:val="0"/>
        <w:shd w:val="clear" w:color="auto" w:fill="FFFFFF"/>
        <w:ind w:left="-567" w:right="-284" w:firstLine="567"/>
        <w:jc w:val="both"/>
        <w:rPr>
          <w:noProof/>
          <w:color w:val="FF0000"/>
          <w:sz w:val="28"/>
          <w:szCs w:val="28"/>
        </w:rPr>
      </w:pPr>
    </w:p>
    <w:p w:rsidR="006E17AC" w:rsidRDefault="00A557D3" w:rsidP="00F84080">
      <w:pPr>
        <w:pStyle w:val="Default"/>
        <w:ind w:left="-567" w:right="-284" w:firstLine="567"/>
        <w:jc w:val="both"/>
        <w:rPr>
          <w:b/>
          <w:sz w:val="28"/>
          <w:szCs w:val="28"/>
        </w:rPr>
      </w:pPr>
      <w:r w:rsidRPr="006E17AC">
        <w:rPr>
          <w:b/>
          <w:sz w:val="28"/>
          <w:szCs w:val="28"/>
        </w:rPr>
        <w:t>Оборот розничной  торговли</w:t>
      </w:r>
    </w:p>
    <w:p w:rsidR="004878A1" w:rsidRPr="006E17AC" w:rsidRDefault="00C802C3" w:rsidP="00F84080">
      <w:pPr>
        <w:pStyle w:val="Default"/>
        <w:ind w:left="-567" w:right="-284" w:firstLine="567"/>
        <w:jc w:val="both"/>
        <w:rPr>
          <w:color w:val="auto"/>
          <w:sz w:val="28"/>
          <w:szCs w:val="28"/>
        </w:rPr>
      </w:pPr>
      <w:r w:rsidRPr="006E17AC">
        <w:rPr>
          <w:color w:val="auto"/>
          <w:sz w:val="28"/>
          <w:szCs w:val="28"/>
        </w:rPr>
        <w:t>С</w:t>
      </w:r>
      <w:r w:rsidR="00A1666D" w:rsidRPr="006E17AC">
        <w:rPr>
          <w:color w:val="auto"/>
          <w:sz w:val="28"/>
          <w:szCs w:val="28"/>
        </w:rPr>
        <w:t xml:space="preserve">нижению оборота розничной торговли способствуют инфляционные процессы на потребительском рынке России, </w:t>
      </w:r>
      <w:proofErr w:type="spellStart"/>
      <w:r w:rsidR="00A1666D" w:rsidRPr="006E17AC">
        <w:rPr>
          <w:color w:val="auto"/>
          <w:sz w:val="28"/>
          <w:szCs w:val="28"/>
        </w:rPr>
        <w:t>закредитованость</w:t>
      </w:r>
      <w:proofErr w:type="spellEnd"/>
      <w:r w:rsidR="00A1666D" w:rsidRPr="006E17AC">
        <w:rPr>
          <w:color w:val="auto"/>
          <w:sz w:val="28"/>
          <w:szCs w:val="28"/>
        </w:rPr>
        <w:t xml:space="preserve"> населения, снижение потребительской уверенности и перераспределение структуры расходов населения.</w:t>
      </w:r>
      <w:r w:rsidR="004878A1" w:rsidRPr="006E17AC">
        <w:rPr>
          <w:color w:val="auto"/>
          <w:sz w:val="28"/>
          <w:szCs w:val="28"/>
        </w:rPr>
        <w:t xml:space="preserve"> </w:t>
      </w:r>
      <w:r w:rsidR="00A1666D" w:rsidRPr="006E17AC">
        <w:rPr>
          <w:color w:val="auto"/>
          <w:sz w:val="28"/>
          <w:szCs w:val="28"/>
        </w:rPr>
        <w:t>В результате ожидаемое снижение оборота розничной торговли в 201</w:t>
      </w:r>
      <w:r w:rsidR="005322DE" w:rsidRPr="006E17AC">
        <w:rPr>
          <w:color w:val="auto"/>
          <w:sz w:val="28"/>
          <w:szCs w:val="28"/>
        </w:rPr>
        <w:t>6</w:t>
      </w:r>
      <w:r w:rsidR="00A1666D" w:rsidRPr="006E17AC">
        <w:rPr>
          <w:color w:val="auto"/>
          <w:sz w:val="28"/>
          <w:szCs w:val="28"/>
        </w:rPr>
        <w:t xml:space="preserve"> году составит</w:t>
      </w:r>
      <w:r w:rsidR="00041B16" w:rsidRPr="006E17AC">
        <w:rPr>
          <w:color w:val="auto"/>
          <w:sz w:val="28"/>
          <w:szCs w:val="28"/>
        </w:rPr>
        <w:t xml:space="preserve"> </w:t>
      </w:r>
      <w:r w:rsidR="009C592E" w:rsidRPr="006E17AC">
        <w:rPr>
          <w:color w:val="auto"/>
          <w:sz w:val="28"/>
          <w:szCs w:val="28"/>
        </w:rPr>
        <w:t>1,</w:t>
      </w:r>
      <w:r w:rsidR="001901AB">
        <w:rPr>
          <w:color w:val="auto"/>
          <w:sz w:val="28"/>
          <w:szCs w:val="28"/>
        </w:rPr>
        <w:t>0</w:t>
      </w:r>
      <w:r w:rsidR="005322DE" w:rsidRPr="006E17AC">
        <w:rPr>
          <w:color w:val="auto"/>
          <w:sz w:val="28"/>
          <w:szCs w:val="28"/>
        </w:rPr>
        <w:t xml:space="preserve">%. </w:t>
      </w:r>
    </w:p>
    <w:p w:rsidR="005322DE" w:rsidRPr="006E17AC" w:rsidRDefault="004878A1" w:rsidP="00F84080">
      <w:pPr>
        <w:pStyle w:val="Default"/>
        <w:ind w:left="-567" w:right="-284" w:firstLine="567"/>
        <w:jc w:val="both"/>
        <w:rPr>
          <w:sz w:val="28"/>
          <w:szCs w:val="28"/>
        </w:rPr>
      </w:pPr>
      <w:r w:rsidRPr="006E17AC">
        <w:rPr>
          <w:bCs/>
          <w:sz w:val="28"/>
          <w:szCs w:val="28"/>
        </w:rPr>
        <w:t>По мере роста доходов населения, снижения инфляционного давления и восстановления потребительского кредитования в 2017 – 2019 годы динамика потребления населения будет восстанавливаться</w:t>
      </w:r>
      <w:r w:rsidRPr="006E17AC">
        <w:rPr>
          <w:sz w:val="28"/>
          <w:szCs w:val="28"/>
        </w:rPr>
        <w:t xml:space="preserve"> - </w:t>
      </w:r>
      <w:r w:rsidR="005322DE" w:rsidRPr="006E17AC">
        <w:rPr>
          <w:sz w:val="28"/>
          <w:szCs w:val="28"/>
        </w:rPr>
        <w:t>ожидаемые темпы роста</w:t>
      </w:r>
      <w:r w:rsidRPr="006E17AC">
        <w:rPr>
          <w:sz w:val="28"/>
          <w:szCs w:val="28"/>
        </w:rPr>
        <w:t xml:space="preserve"> оборота розничной торговли </w:t>
      </w:r>
      <w:r w:rsidR="005322DE" w:rsidRPr="006E17AC">
        <w:rPr>
          <w:sz w:val="28"/>
          <w:szCs w:val="28"/>
        </w:rPr>
        <w:t xml:space="preserve"> </w:t>
      </w:r>
      <w:r w:rsidRPr="006E17AC">
        <w:rPr>
          <w:sz w:val="28"/>
          <w:szCs w:val="28"/>
        </w:rPr>
        <w:t xml:space="preserve">составят </w:t>
      </w:r>
      <w:r w:rsidR="005322DE" w:rsidRPr="006E17AC">
        <w:rPr>
          <w:sz w:val="28"/>
          <w:szCs w:val="28"/>
        </w:rPr>
        <w:t>101,5-102,5%.</w:t>
      </w:r>
    </w:p>
    <w:p w:rsidR="006E17AC" w:rsidRDefault="006E17AC" w:rsidP="00AF3679">
      <w:pPr>
        <w:ind w:left="-567" w:right="-284" w:firstLine="567"/>
        <w:jc w:val="both"/>
        <w:rPr>
          <w:b/>
          <w:sz w:val="28"/>
          <w:szCs w:val="28"/>
        </w:rPr>
      </w:pPr>
    </w:p>
    <w:p w:rsidR="006E17AC" w:rsidRDefault="00AF3679" w:rsidP="00AF3679">
      <w:pPr>
        <w:ind w:left="-567" w:right="-284" w:firstLine="567"/>
        <w:jc w:val="both"/>
        <w:rPr>
          <w:b/>
          <w:sz w:val="28"/>
          <w:szCs w:val="28"/>
        </w:rPr>
      </w:pPr>
      <w:r w:rsidRPr="006E17AC">
        <w:rPr>
          <w:b/>
          <w:sz w:val="28"/>
          <w:szCs w:val="28"/>
        </w:rPr>
        <w:t>Экспорт и импорт товаров</w:t>
      </w:r>
    </w:p>
    <w:p w:rsidR="00AF3679" w:rsidRPr="006E17AC" w:rsidRDefault="00AF3679" w:rsidP="00AF3679">
      <w:pPr>
        <w:ind w:left="-567" w:right="-284" w:firstLine="567"/>
        <w:jc w:val="both"/>
        <w:rPr>
          <w:sz w:val="28"/>
          <w:szCs w:val="28"/>
        </w:rPr>
      </w:pPr>
      <w:r w:rsidRPr="006E17AC">
        <w:rPr>
          <w:sz w:val="28"/>
          <w:szCs w:val="28"/>
        </w:rPr>
        <w:t>Прогноз по показателям внешнеэкономической деятельности составлен исходя из существующих тенденций во внешнеэкономической деятельности республики и России в целом. Отрицательная динамика в текущем году обусловлена снижением средних экспортных цен, в первую очередь на топливно-энергетические товары и продукцию химической промышленности, в результате неблагоприятной конъюнктуры мировых рынков.</w:t>
      </w:r>
    </w:p>
    <w:p w:rsidR="005D1187" w:rsidRPr="006E17AC" w:rsidRDefault="005D1187" w:rsidP="005D1187">
      <w:pPr>
        <w:ind w:left="-567" w:right="-284" w:firstLine="567"/>
        <w:jc w:val="both"/>
        <w:rPr>
          <w:sz w:val="28"/>
          <w:szCs w:val="28"/>
        </w:rPr>
      </w:pPr>
      <w:r w:rsidRPr="006E17AC">
        <w:rPr>
          <w:sz w:val="28"/>
          <w:szCs w:val="28"/>
        </w:rPr>
        <w:t>Экспорт в 2016 году, по оценке, снизится на 16% к уровню 2015 года. В  2017 году с учетом прогнозных показателей ведущих предприятий прогнозируется рост на 2,1%, в 2018 году - на 2,7% , 2019 году – на 3,3%.</w:t>
      </w:r>
    </w:p>
    <w:p w:rsidR="005D1187" w:rsidRPr="006E17AC" w:rsidRDefault="005D1187" w:rsidP="005D1187">
      <w:pPr>
        <w:ind w:left="-567" w:right="-284" w:firstLine="567"/>
        <w:jc w:val="both"/>
        <w:rPr>
          <w:sz w:val="28"/>
          <w:szCs w:val="28"/>
        </w:rPr>
      </w:pPr>
      <w:r w:rsidRPr="006E17AC">
        <w:rPr>
          <w:sz w:val="28"/>
          <w:szCs w:val="28"/>
        </w:rPr>
        <w:t>Прогноз импорта товаров сформирован с учетом среднероссийской динамики. В 2016 году импорт, по оценке, снизится на 6,7% к уровню 2015 года. В 2017 году прогнозируется рост на 3,9%, в 2018-2019 гг. – на 4,8% и 6,1% соответственно.</w:t>
      </w:r>
    </w:p>
    <w:p w:rsidR="006E17AC" w:rsidRDefault="006E17AC" w:rsidP="00F84080">
      <w:pPr>
        <w:ind w:left="-567" w:right="-284" w:firstLine="567"/>
        <w:jc w:val="both"/>
        <w:rPr>
          <w:sz w:val="28"/>
          <w:szCs w:val="28"/>
        </w:rPr>
      </w:pPr>
    </w:p>
    <w:p w:rsidR="001901AB" w:rsidRDefault="001901AB" w:rsidP="00F84080">
      <w:pPr>
        <w:ind w:left="-567" w:right="-284" w:firstLine="567"/>
        <w:jc w:val="both"/>
        <w:rPr>
          <w:sz w:val="28"/>
          <w:szCs w:val="28"/>
        </w:rPr>
      </w:pPr>
    </w:p>
    <w:p w:rsidR="001901AB" w:rsidRDefault="001901AB" w:rsidP="00F84080">
      <w:pPr>
        <w:ind w:left="-567" w:right="-284" w:firstLine="567"/>
        <w:jc w:val="both"/>
        <w:rPr>
          <w:sz w:val="28"/>
          <w:szCs w:val="28"/>
        </w:rPr>
      </w:pPr>
    </w:p>
    <w:p w:rsidR="006E17AC" w:rsidRPr="006E17AC" w:rsidRDefault="006E17AC" w:rsidP="00F84080">
      <w:pPr>
        <w:ind w:left="-567" w:right="-284" w:firstLine="567"/>
        <w:jc w:val="both"/>
        <w:rPr>
          <w:b/>
          <w:sz w:val="28"/>
          <w:szCs w:val="28"/>
        </w:rPr>
      </w:pPr>
      <w:r w:rsidRPr="006E17AC">
        <w:rPr>
          <w:b/>
          <w:sz w:val="28"/>
          <w:szCs w:val="28"/>
        </w:rPr>
        <w:t>Труд и занятость</w:t>
      </w:r>
    </w:p>
    <w:p w:rsidR="00A557D3" w:rsidRPr="006E17AC" w:rsidRDefault="00722D9C" w:rsidP="00F84080">
      <w:pPr>
        <w:ind w:left="-567" w:right="-284" w:firstLine="567"/>
        <w:jc w:val="both"/>
        <w:rPr>
          <w:sz w:val="28"/>
          <w:szCs w:val="28"/>
        </w:rPr>
      </w:pPr>
      <w:r w:rsidRPr="006E17AC">
        <w:rPr>
          <w:sz w:val="28"/>
          <w:szCs w:val="28"/>
        </w:rPr>
        <w:t>Согласно прогнозу Министерства труда, занятости и социальной защиты значение уровня регистрируемой безработицы предполагается не выше 1% от численности экономически активного населения.</w:t>
      </w:r>
    </w:p>
    <w:p w:rsidR="00AF3679" w:rsidRPr="006E17AC" w:rsidRDefault="00AF3679" w:rsidP="00AF3679">
      <w:pPr>
        <w:ind w:left="-567" w:right="-284" w:firstLine="567"/>
        <w:jc w:val="both"/>
        <w:rPr>
          <w:sz w:val="28"/>
          <w:szCs w:val="28"/>
        </w:rPr>
      </w:pPr>
      <w:r w:rsidRPr="006E17AC">
        <w:rPr>
          <w:sz w:val="28"/>
          <w:szCs w:val="28"/>
        </w:rPr>
        <w:t>Фонд заработной платы. Фонд заработной платы сформирован на основе прогноза ведущих промышленных предприятий и сложившихся тенденций развития экономики Республики Татарстан в текущем году. В 2016-2019 гг. крупные, средние и малые предприятия прогнозируют умеренный рост заработной платы в связи со сложившейся внешнеэкономической ситуацией, с замедлением темпов экономического роста, а также снижением издержек предприятий путем опережающего роста производительности труда над динамикой заработных плат, который приведет к повышению прибыли предприятий и будет служить источником инвестиций.</w:t>
      </w:r>
    </w:p>
    <w:p w:rsidR="00AF3679" w:rsidRPr="006E17AC" w:rsidRDefault="00AF3679" w:rsidP="00AF3679">
      <w:pPr>
        <w:ind w:left="-567" w:right="-284" w:firstLine="567"/>
        <w:jc w:val="both"/>
        <w:rPr>
          <w:sz w:val="28"/>
          <w:szCs w:val="28"/>
        </w:rPr>
      </w:pPr>
      <w:r w:rsidRPr="006E17AC">
        <w:rPr>
          <w:sz w:val="28"/>
          <w:szCs w:val="28"/>
        </w:rPr>
        <w:t xml:space="preserve">Так в 2017-2019 годах </w:t>
      </w:r>
      <w:r w:rsidR="009C592E" w:rsidRPr="006E17AC">
        <w:rPr>
          <w:sz w:val="28"/>
          <w:szCs w:val="28"/>
        </w:rPr>
        <w:t xml:space="preserve">темп роста </w:t>
      </w:r>
      <w:r w:rsidRPr="006E17AC">
        <w:rPr>
          <w:sz w:val="28"/>
          <w:szCs w:val="28"/>
        </w:rPr>
        <w:t>фонд</w:t>
      </w:r>
      <w:r w:rsidR="009C592E" w:rsidRPr="006E17AC">
        <w:rPr>
          <w:sz w:val="28"/>
          <w:szCs w:val="28"/>
        </w:rPr>
        <w:t>а</w:t>
      </w:r>
      <w:r w:rsidRPr="006E17AC">
        <w:rPr>
          <w:sz w:val="28"/>
          <w:szCs w:val="28"/>
        </w:rPr>
        <w:t xml:space="preserve"> заработной платы прогнозируется в пределах 104,4-105,</w:t>
      </w:r>
      <w:r w:rsidR="00F64E71" w:rsidRPr="006E17AC">
        <w:rPr>
          <w:sz w:val="28"/>
          <w:szCs w:val="28"/>
        </w:rPr>
        <w:t>4</w:t>
      </w:r>
      <w:r w:rsidRPr="006E17AC">
        <w:rPr>
          <w:sz w:val="28"/>
          <w:szCs w:val="28"/>
        </w:rPr>
        <w:t>%. При этом динамика фонда заработной платы значительно уступает среднероссийским темпам роста (105-106,2%). В 2017 года фонд заработной платы по прогнозу составит 510,</w:t>
      </w:r>
      <w:r w:rsidR="009C592E" w:rsidRPr="006E17AC">
        <w:rPr>
          <w:sz w:val="28"/>
          <w:szCs w:val="28"/>
        </w:rPr>
        <w:t>5</w:t>
      </w:r>
      <w:r w:rsidRPr="006E17AC">
        <w:rPr>
          <w:sz w:val="28"/>
          <w:szCs w:val="28"/>
        </w:rPr>
        <w:t xml:space="preserve"> млрд. рублей, </w:t>
      </w:r>
      <w:r w:rsidR="005D1187" w:rsidRPr="006E17AC">
        <w:rPr>
          <w:sz w:val="28"/>
          <w:szCs w:val="28"/>
        </w:rPr>
        <w:t xml:space="preserve">в </w:t>
      </w:r>
      <w:r w:rsidRPr="006E17AC">
        <w:rPr>
          <w:sz w:val="28"/>
          <w:szCs w:val="28"/>
        </w:rPr>
        <w:t>2018 году – 53</w:t>
      </w:r>
      <w:r w:rsidR="009C592E" w:rsidRPr="006E17AC">
        <w:rPr>
          <w:sz w:val="28"/>
          <w:szCs w:val="28"/>
        </w:rPr>
        <w:t>8,1</w:t>
      </w:r>
      <w:r w:rsidRPr="006E17AC">
        <w:rPr>
          <w:sz w:val="28"/>
          <w:szCs w:val="28"/>
        </w:rPr>
        <w:t xml:space="preserve"> млрд. рублей, </w:t>
      </w:r>
      <w:r w:rsidR="005D1187" w:rsidRPr="006E17AC">
        <w:rPr>
          <w:sz w:val="28"/>
          <w:szCs w:val="28"/>
        </w:rPr>
        <w:t xml:space="preserve">в 2019 году - </w:t>
      </w:r>
      <w:r w:rsidRPr="006E17AC">
        <w:rPr>
          <w:sz w:val="28"/>
          <w:szCs w:val="28"/>
        </w:rPr>
        <w:t>56</w:t>
      </w:r>
      <w:r w:rsidR="009C592E" w:rsidRPr="006E17AC">
        <w:rPr>
          <w:sz w:val="28"/>
          <w:szCs w:val="28"/>
        </w:rPr>
        <w:t>5,9</w:t>
      </w:r>
      <w:r w:rsidRPr="006E17AC">
        <w:rPr>
          <w:sz w:val="28"/>
          <w:szCs w:val="28"/>
        </w:rPr>
        <w:t xml:space="preserve"> млрд. рублей.</w:t>
      </w:r>
    </w:p>
    <w:p w:rsidR="00AF3679" w:rsidRPr="006E17AC" w:rsidRDefault="00AF3679" w:rsidP="00F84080">
      <w:pPr>
        <w:ind w:left="-567" w:right="-284" w:firstLine="567"/>
        <w:jc w:val="both"/>
        <w:rPr>
          <w:sz w:val="28"/>
          <w:szCs w:val="28"/>
        </w:rPr>
      </w:pPr>
    </w:p>
    <w:sectPr w:rsidR="00AF3679" w:rsidRPr="006E17AC" w:rsidSect="006E17AC">
      <w:headerReference w:type="default" r:id="rId9"/>
      <w:footerReference w:type="default" r:id="rId10"/>
      <w:pgSz w:w="11906" w:h="16838"/>
      <w:pgMar w:top="1134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DA" w:rsidRDefault="00A464DA" w:rsidP="008674B6">
      <w:r>
        <w:separator/>
      </w:r>
    </w:p>
  </w:endnote>
  <w:endnote w:type="continuationSeparator" w:id="0">
    <w:p w:rsidR="00A464DA" w:rsidRDefault="00A464DA" w:rsidP="0086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70" w:rsidRDefault="00EB6D70" w:rsidP="00B831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DA" w:rsidRDefault="00A464DA" w:rsidP="008674B6">
      <w:r>
        <w:separator/>
      </w:r>
    </w:p>
  </w:footnote>
  <w:footnote w:type="continuationSeparator" w:id="0">
    <w:p w:rsidR="00A464DA" w:rsidRDefault="00A464DA" w:rsidP="0086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70" w:rsidRDefault="00411AC7">
    <w:pPr>
      <w:pStyle w:val="ac"/>
      <w:jc w:val="center"/>
    </w:pPr>
    <w:r>
      <w:fldChar w:fldCharType="begin"/>
    </w:r>
    <w:r w:rsidR="00EB6D70">
      <w:instrText xml:space="preserve"> PAGE   \* MERGEFORMAT </w:instrText>
    </w:r>
    <w:r>
      <w:fldChar w:fldCharType="separate"/>
    </w:r>
    <w:r w:rsidR="00B301C0">
      <w:rPr>
        <w:noProof/>
      </w:rPr>
      <w:t>5</w:t>
    </w:r>
    <w:r>
      <w:rPr>
        <w:noProof/>
      </w:rPr>
      <w:fldChar w:fldCharType="end"/>
    </w:r>
  </w:p>
  <w:p w:rsidR="00EB6D70" w:rsidRDefault="00EB6D7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E9A"/>
    <w:multiLevelType w:val="hybridMultilevel"/>
    <w:tmpl w:val="747C2F1C"/>
    <w:lvl w:ilvl="0" w:tplc="90102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A4CA2"/>
    <w:multiLevelType w:val="hybridMultilevel"/>
    <w:tmpl w:val="1624BB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FEA64AD"/>
    <w:multiLevelType w:val="hybridMultilevel"/>
    <w:tmpl w:val="1486C3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0C61EA9"/>
    <w:multiLevelType w:val="hybridMultilevel"/>
    <w:tmpl w:val="CBF869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9D231AB"/>
    <w:multiLevelType w:val="hybridMultilevel"/>
    <w:tmpl w:val="40E4D4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4F4E2ABB"/>
    <w:multiLevelType w:val="hybridMultilevel"/>
    <w:tmpl w:val="D570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A27E5"/>
    <w:multiLevelType w:val="hybridMultilevel"/>
    <w:tmpl w:val="690201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C0D794C"/>
    <w:multiLevelType w:val="hybridMultilevel"/>
    <w:tmpl w:val="663C9BF2"/>
    <w:lvl w:ilvl="0" w:tplc="90102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16773"/>
    <w:multiLevelType w:val="hybridMultilevel"/>
    <w:tmpl w:val="368CE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E0"/>
    <w:rsid w:val="000000C6"/>
    <w:rsid w:val="00000620"/>
    <w:rsid w:val="0000091C"/>
    <w:rsid w:val="00001DC1"/>
    <w:rsid w:val="00002A33"/>
    <w:rsid w:val="00002A92"/>
    <w:rsid w:val="00003B96"/>
    <w:rsid w:val="00006D80"/>
    <w:rsid w:val="00010B33"/>
    <w:rsid w:val="00013A49"/>
    <w:rsid w:val="00013C70"/>
    <w:rsid w:val="00016725"/>
    <w:rsid w:val="00025F53"/>
    <w:rsid w:val="00026FB7"/>
    <w:rsid w:val="0003372F"/>
    <w:rsid w:val="000349DC"/>
    <w:rsid w:val="0003719C"/>
    <w:rsid w:val="00041B16"/>
    <w:rsid w:val="000434D5"/>
    <w:rsid w:val="000504FA"/>
    <w:rsid w:val="00056EA2"/>
    <w:rsid w:val="000616AE"/>
    <w:rsid w:val="000623A3"/>
    <w:rsid w:val="00067EC2"/>
    <w:rsid w:val="00073216"/>
    <w:rsid w:val="000749EC"/>
    <w:rsid w:val="00075C80"/>
    <w:rsid w:val="00076F10"/>
    <w:rsid w:val="000776A3"/>
    <w:rsid w:val="000819BD"/>
    <w:rsid w:val="00082935"/>
    <w:rsid w:val="00083500"/>
    <w:rsid w:val="000961B9"/>
    <w:rsid w:val="000961FC"/>
    <w:rsid w:val="000A07C9"/>
    <w:rsid w:val="000A161C"/>
    <w:rsid w:val="000A2AE5"/>
    <w:rsid w:val="000A2E0E"/>
    <w:rsid w:val="000A65EB"/>
    <w:rsid w:val="000B7831"/>
    <w:rsid w:val="000F22A5"/>
    <w:rsid w:val="000F3192"/>
    <w:rsid w:val="000F5155"/>
    <w:rsid w:val="00100D50"/>
    <w:rsid w:val="00106E22"/>
    <w:rsid w:val="00112FC7"/>
    <w:rsid w:val="00114D81"/>
    <w:rsid w:val="00115714"/>
    <w:rsid w:val="00121766"/>
    <w:rsid w:val="0012744E"/>
    <w:rsid w:val="00130763"/>
    <w:rsid w:val="001312DB"/>
    <w:rsid w:val="00134FD2"/>
    <w:rsid w:val="00137EAA"/>
    <w:rsid w:val="00142FB4"/>
    <w:rsid w:val="001452B4"/>
    <w:rsid w:val="00145D5E"/>
    <w:rsid w:val="001467EC"/>
    <w:rsid w:val="00152456"/>
    <w:rsid w:val="0015253F"/>
    <w:rsid w:val="0015343F"/>
    <w:rsid w:val="00154C42"/>
    <w:rsid w:val="00160C4E"/>
    <w:rsid w:val="001614ED"/>
    <w:rsid w:val="001619A8"/>
    <w:rsid w:val="001643CE"/>
    <w:rsid w:val="00171836"/>
    <w:rsid w:val="00175C36"/>
    <w:rsid w:val="001859C7"/>
    <w:rsid w:val="00185A0A"/>
    <w:rsid w:val="001901AB"/>
    <w:rsid w:val="00195E1E"/>
    <w:rsid w:val="00197363"/>
    <w:rsid w:val="001A176C"/>
    <w:rsid w:val="001B2C70"/>
    <w:rsid w:val="001B4438"/>
    <w:rsid w:val="001B4908"/>
    <w:rsid w:val="001B5FB3"/>
    <w:rsid w:val="001B7B97"/>
    <w:rsid w:val="001C1D96"/>
    <w:rsid w:val="001C7E47"/>
    <w:rsid w:val="001D137F"/>
    <w:rsid w:val="001D154E"/>
    <w:rsid w:val="001D76E0"/>
    <w:rsid w:val="001E086A"/>
    <w:rsid w:val="001E23F6"/>
    <w:rsid w:val="001E37DE"/>
    <w:rsid w:val="001E381E"/>
    <w:rsid w:val="001E3C1C"/>
    <w:rsid w:val="001F30E4"/>
    <w:rsid w:val="001F7911"/>
    <w:rsid w:val="00200046"/>
    <w:rsid w:val="00204224"/>
    <w:rsid w:val="00213C35"/>
    <w:rsid w:val="00213D4A"/>
    <w:rsid w:val="002163E7"/>
    <w:rsid w:val="0021735D"/>
    <w:rsid w:val="00220792"/>
    <w:rsid w:val="00222504"/>
    <w:rsid w:val="002238B6"/>
    <w:rsid w:val="00230BE3"/>
    <w:rsid w:val="00231DF9"/>
    <w:rsid w:val="002330E8"/>
    <w:rsid w:val="00243A34"/>
    <w:rsid w:val="00243D05"/>
    <w:rsid w:val="002458DF"/>
    <w:rsid w:val="00245E04"/>
    <w:rsid w:val="0025026D"/>
    <w:rsid w:val="002533BF"/>
    <w:rsid w:val="002561DE"/>
    <w:rsid w:val="002568F3"/>
    <w:rsid w:val="00267E76"/>
    <w:rsid w:val="002806BC"/>
    <w:rsid w:val="0028179D"/>
    <w:rsid w:val="00282A4D"/>
    <w:rsid w:val="00282C5C"/>
    <w:rsid w:val="00286BBC"/>
    <w:rsid w:val="00291DD0"/>
    <w:rsid w:val="002A0A13"/>
    <w:rsid w:val="002A50A4"/>
    <w:rsid w:val="002A5993"/>
    <w:rsid w:val="002A609F"/>
    <w:rsid w:val="002A79C1"/>
    <w:rsid w:val="002C4C5E"/>
    <w:rsid w:val="002D31DC"/>
    <w:rsid w:val="002D4D43"/>
    <w:rsid w:val="002D5BEC"/>
    <w:rsid w:val="002D7965"/>
    <w:rsid w:val="002E1991"/>
    <w:rsid w:val="002E1B20"/>
    <w:rsid w:val="002E5B21"/>
    <w:rsid w:val="002E7212"/>
    <w:rsid w:val="00301495"/>
    <w:rsid w:val="0030427A"/>
    <w:rsid w:val="003107DC"/>
    <w:rsid w:val="00313917"/>
    <w:rsid w:val="00313B5F"/>
    <w:rsid w:val="00321909"/>
    <w:rsid w:val="00324C10"/>
    <w:rsid w:val="00332C97"/>
    <w:rsid w:val="00340C7D"/>
    <w:rsid w:val="00343270"/>
    <w:rsid w:val="00344A5D"/>
    <w:rsid w:val="00347FD2"/>
    <w:rsid w:val="003565A1"/>
    <w:rsid w:val="00363FCB"/>
    <w:rsid w:val="00381FF3"/>
    <w:rsid w:val="00383474"/>
    <w:rsid w:val="00387A1B"/>
    <w:rsid w:val="0039093C"/>
    <w:rsid w:val="00393E70"/>
    <w:rsid w:val="00394045"/>
    <w:rsid w:val="003A1620"/>
    <w:rsid w:val="003A672E"/>
    <w:rsid w:val="003B0DCD"/>
    <w:rsid w:val="003B2924"/>
    <w:rsid w:val="003B49E5"/>
    <w:rsid w:val="003B671D"/>
    <w:rsid w:val="003B7B76"/>
    <w:rsid w:val="003C00AA"/>
    <w:rsid w:val="003C2944"/>
    <w:rsid w:val="003C5820"/>
    <w:rsid w:val="003C5B47"/>
    <w:rsid w:val="003C69EB"/>
    <w:rsid w:val="003D0C61"/>
    <w:rsid w:val="003D0C90"/>
    <w:rsid w:val="003E0973"/>
    <w:rsid w:val="003E38BB"/>
    <w:rsid w:val="003E7174"/>
    <w:rsid w:val="003F265C"/>
    <w:rsid w:val="003F669C"/>
    <w:rsid w:val="003F73BE"/>
    <w:rsid w:val="00410E88"/>
    <w:rsid w:val="00411AC7"/>
    <w:rsid w:val="004145A8"/>
    <w:rsid w:val="004213AB"/>
    <w:rsid w:val="004263ED"/>
    <w:rsid w:val="00432D1E"/>
    <w:rsid w:val="00432FA0"/>
    <w:rsid w:val="00444526"/>
    <w:rsid w:val="00445234"/>
    <w:rsid w:val="004458FA"/>
    <w:rsid w:val="00450AFC"/>
    <w:rsid w:val="004558EF"/>
    <w:rsid w:val="00457D56"/>
    <w:rsid w:val="004640BE"/>
    <w:rsid w:val="00472BFF"/>
    <w:rsid w:val="00473A05"/>
    <w:rsid w:val="004827A3"/>
    <w:rsid w:val="00484709"/>
    <w:rsid w:val="0048552D"/>
    <w:rsid w:val="004878A1"/>
    <w:rsid w:val="00492965"/>
    <w:rsid w:val="004A18C7"/>
    <w:rsid w:val="004A19FF"/>
    <w:rsid w:val="004B0D45"/>
    <w:rsid w:val="004B5AA7"/>
    <w:rsid w:val="004B654A"/>
    <w:rsid w:val="004C19BE"/>
    <w:rsid w:val="004D28AA"/>
    <w:rsid w:val="004D490C"/>
    <w:rsid w:val="004D5A61"/>
    <w:rsid w:val="004D5F6E"/>
    <w:rsid w:val="004F3371"/>
    <w:rsid w:val="004F783B"/>
    <w:rsid w:val="004F7FF5"/>
    <w:rsid w:val="0050579A"/>
    <w:rsid w:val="005071D6"/>
    <w:rsid w:val="0051774D"/>
    <w:rsid w:val="005316EF"/>
    <w:rsid w:val="005322DE"/>
    <w:rsid w:val="00535C0F"/>
    <w:rsid w:val="005407DC"/>
    <w:rsid w:val="0054612C"/>
    <w:rsid w:val="0055112C"/>
    <w:rsid w:val="00567356"/>
    <w:rsid w:val="00570224"/>
    <w:rsid w:val="00570B01"/>
    <w:rsid w:val="00572072"/>
    <w:rsid w:val="00574196"/>
    <w:rsid w:val="00574B57"/>
    <w:rsid w:val="005752EA"/>
    <w:rsid w:val="005817E8"/>
    <w:rsid w:val="005875CE"/>
    <w:rsid w:val="00592586"/>
    <w:rsid w:val="00593E57"/>
    <w:rsid w:val="0059504A"/>
    <w:rsid w:val="00597C56"/>
    <w:rsid w:val="005A1550"/>
    <w:rsid w:val="005A5D73"/>
    <w:rsid w:val="005A7B10"/>
    <w:rsid w:val="005B19FB"/>
    <w:rsid w:val="005C5143"/>
    <w:rsid w:val="005D0A7A"/>
    <w:rsid w:val="005D1187"/>
    <w:rsid w:val="005D5947"/>
    <w:rsid w:val="005E2C7B"/>
    <w:rsid w:val="005F0632"/>
    <w:rsid w:val="005F4622"/>
    <w:rsid w:val="005F534C"/>
    <w:rsid w:val="0060432C"/>
    <w:rsid w:val="0060471D"/>
    <w:rsid w:val="00606045"/>
    <w:rsid w:val="00607BE5"/>
    <w:rsid w:val="00615864"/>
    <w:rsid w:val="00617230"/>
    <w:rsid w:val="00620E81"/>
    <w:rsid w:val="00622B52"/>
    <w:rsid w:val="00626372"/>
    <w:rsid w:val="00626B5D"/>
    <w:rsid w:val="00631548"/>
    <w:rsid w:val="00631CE4"/>
    <w:rsid w:val="00632E54"/>
    <w:rsid w:val="0063758F"/>
    <w:rsid w:val="00644011"/>
    <w:rsid w:val="006460FA"/>
    <w:rsid w:val="00646174"/>
    <w:rsid w:val="00647A33"/>
    <w:rsid w:val="00650E77"/>
    <w:rsid w:val="00653996"/>
    <w:rsid w:val="006557B9"/>
    <w:rsid w:val="0065673B"/>
    <w:rsid w:val="00657186"/>
    <w:rsid w:val="00657830"/>
    <w:rsid w:val="0066636D"/>
    <w:rsid w:val="006715C6"/>
    <w:rsid w:val="00672F1C"/>
    <w:rsid w:val="006758E9"/>
    <w:rsid w:val="00680681"/>
    <w:rsid w:val="00684297"/>
    <w:rsid w:val="00686616"/>
    <w:rsid w:val="006867C3"/>
    <w:rsid w:val="00697122"/>
    <w:rsid w:val="006A30EB"/>
    <w:rsid w:val="006B48D5"/>
    <w:rsid w:val="006B5329"/>
    <w:rsid w:val="006C1726"/>
    <w:rsid w:val="006C4344"/>
    <w:rsid w:val="006C5F7F"/>
    <w:rsid w:val="006D2DAF"/>
    <w:rsid w:val="006D4564"/>
    <w:rsid w:val="006E097E"/>
    <w:rsid w:val="006E1476"/>
    <w:rsid w:val="006E17AC"/>
    <w:rsid w:val="006E4D8E"/>
    <w:rsid w:val="006E6834"/>
    <w:rsid w:val="006F064E"/>
    <w:rsid w:val="006F1B06"/>
    <w:rsid w:val="00701640"/>
    <w:rsid w:val="00714C96"/>
    <w:rsid w:val="0071524D"/>
    <w:rsid w:val="0071687C"/>
    <w:rsid w:val="007214F2"/>
    <w:rsid w:val="00722D9C"/>
    <w:rsid w:val="0072459D"/>
    <w:rsid w:val="00731CD8"/>
    <w:rsid w:val="00733A03"/>
    <w:rsid w:val="00751E41"/>
    <w:rsid w:val="00764408"/>
    <w:rsid w:val="00766A3E"/>
    <w:rsid w:val="007677E2"/>
    <w:rsid w:val="007715A2"/>
    <w:rsid w:val="007735AE"/>
    <w:rsid w:val="00773D2B"/>
    <w:rsid w:val="00774420"/>
    <w:rsid w:val="007753A1"/>
    <w:rsid w:val="007771FD"/>
    <w:rsid w:val="0078124E"/>
    <w:rsid w:val="00783C31"/>
    <w:rsid w:val="00787DAA"/>
    <w:rsid w:val="00790F7A"/>
    <w:rsid w:val="00791431"/>
    <w:rsid w:val="00797CD9"/>
    <w:rsid w:val="007A00AD"/>
    <w:rsid w:val="007A1047"/>
    <w:rsid w:val="007A2F78"/>
    <w:rsid w:val="007A34CE"/>
    <w:rsid w:val="007A4D7A"/>
    <w:rsid w:val="007A5441"/>
    <w:rsid w:val="007B1FE2"/>
    <w:rsid w:val="007B5760"/>
    <w:rsid w:val="007B70DD"/>
    <w:rsid w:val="007C5700"/>
    <w:rsid w:val="007C6DF0"/>
    <w:rsid w:val="007E05B5"/>
    <w:rsid w:val="007E695B"/>
    <w:rsid w:val="007F2D10"/>
    <w:rsid w:val="007F47A2"/>
    <w:rsid w:val="0080352B"/>
    <w:rsid w:val="00810552"/>
    <w:rsid w:val="00817D07"/>
    <w:rsid w:val="00821248"/>
    <w:rsid w:val="008212FA"/>
    <w:rsid w:val="0083476C"/>
    <w:rsid w:val="008405D3"/>
    <w:rsid w:val="00840A33"/>
    <w:rsid w:val="008444E3"/>
    <w:rsid w:val="00851C8C"/>
    <w:rsid w:val="008609DA"/>
    <w:rsid w:val="00861A13"/>
    <w:rsid w:val="00861EC0"/>
    <w:rsid w:val="00865249"/>
    <w:rsid w:val="0086580E"/>
    <w:rsid w:val="00867028"/>
    <w:rsid w:val="008674B6"/>
    <w:rsid w:val="00871EB3"/>
    <w:rsid w:val="00872E41"/>
    <w:rsid w:val="00875EF2"/>
    <w:rsid w:val="008779BA"/>
    <w:rsid w:val="00881417"/>
    <w:rsid w:val="008A1A01"/>
    <w:rsid w:val="008A1EE0"/>
    <w:rsid w:val="008A3DC6"/>
    <w:rsid w:val="008C0DCE"/>
    <w:rsid w:val="008C3DB2"/>
    <w:rsid w:val="008C50DB"/>
    <w:rsid w:val="008C5534"/>
    <w:rsid w:val="008D2AB9"/>
    <w:rsid w:val="008E0561"/>
    <w:rsid w:val="008E2853"/>
    <w:rsid w:val="008E55B2"/>
    <w:rsid w:val="008E69EA"/>
    <w:rsid w:val="008F0A80"/>
    <w:rsid w:val="0090214D"/>
    <w:rsid w:val="00905D51"/>
    <w:rsid w:val="0091315D"/>
    <w:rsid w:val="00913B21"/>
    <w:rsid w:val="00925A64"/>
    <w:rsid w:val="00927B9B"/>
    <w:rsid w:val="00933F62"/>
    <w:rsid w:val="00937626"/>
    <w:rsid w:val="00942DFB"/>
    <w:rsid w:val="009462FA"/>
    <w:rsid w:val="009527A2"/>
    <w:rsid w:val="00954E30"/>
    <w:rsid w:val="0095500E"/>
    <w:rsid w:val="00957AE7"/>
    <w:rsid w:val="0096331A"/>
    <w:rsid w:val="00963D9C"/>
    <w:rsid w:val="00963FC9"/>
    <w:rsid w:val="00964713"/>
    <w:rsid w:val="00965B35"/>
    <w:rsid w:val="00970C49"/>
    <w:rsid w:val="009712F2"/>
    <w:rsid w:val="00971A8E"/>
    <w:rsid w:val="00972858"/>
    <w:rsid w:val="009773A9"/>
    <w:rsid w:val="0097785C"/>
    <w:rsid w:val="00980EC7"/>
    <w:rsid w:val="009838C0"/>
    <w:rsid w:val="009854A4"/>
    <w:rsid w:val="0098558D"/>
    <w:rsid w:val="00986804"/>
    <w:rsid w:val="00986E3E"/>
    <w:rsid w:val="00987E7A"/>
    <w:rsid w:val="009910B4"/>
    <w:rsid w:val="009917ED"/>
    <w:rsid w:val="00996011"/>
    <w:rsid w:val="009A23EF"/>
    <w:rsid w:val="009A7C67"/>
    <w:rsid w:val="009B1029"/>
    <w:rsid w:val="009B337F"/>
    <w:rsid w:val="009C469D"/>
    <w:rsid w:val="009C592E"/>
    <w:rsid w:val="009C6971"/>
    <w:rsid w:val="009D0A35"/>
    <w:rsid w:val="009D239F"/>
    <w:rsid w:val="009D35D2"/>
    <w:rsid w:val="009D7169"/>
    <w:rsid w:val="009E0C6F"/>
    <w:rsid w:val="009E58EF"/>
    <w:rsid w:val="009F1EBF"/>
    <w:rsid w:val="009F608B"/>
    <w:rsid w:val="009F6420"/>
    <w:rsid w:val="00A059D3"/>
    <w:rsid w:val="00A1666D"/>
    <w:rsid w:val="00A169A3"/>
    <w:rsid w:val="00A17CF8"/>
    <w:rsid w:val="00A24575"/>
    <w:rsid w:val="00A253DC"/>
    <w:rsid w:val="00A31F54"/>
    <w:rsid w:val="00A32536"/>
    <w:rsid w:val="00A33AB9"/>
    <w:rsid w:val="00A37140"/>
    <w:rsid w:val="00A41D02"/>
    <w:rsid w:val="00A42B72"/>
    <w:rsid w:val="00A4517F"/>
    <w:rsid w:val="00A464DA"/>
    <w:rsid w:val="00A503BC"/>
    <w:rsid w:val="00A52937"/>
    <w:rsid w:val="00A54366"/>
    <w:rsid w:val="00A557D3"/>
    <w:rsid w:val="00A563D3"/>
    <w:rsid w:val="00A56778"/>
    <w:rsid w:val="00A57C66"/>
    <w:rsid w:val="00A64CFC"/>
    <w:rsid w:val="00A64F9D"/>
    <w:rsid w:val="00A706DD"/>
    <w:rsid w:val="00A91BEC"/>
    <w:rsid w:val="00AA06EA"/>
    <w:rsid w:val="00AA1BDA"/>
    <w:rsid w:val="00AA5BC1"/>
    <w:rsid w:val="00AA70C0"/>
    <w:rsid w:val="00AB0E11"/>
    <w:rsid w:val="00AB2426"/>
    <w:rsid w:val="00AB4F24"/>
    <w:rsid w:val="00AC08DE"/>
    <w:rsid w:val="00AC6EC1"/>
    <w:rsid w:val="00AD0800"/>
    <w:rsid w:val="00AD19E7"/>
    <w:rsid w:val="00AD7875"/>
    <w:rsid w:val="00AE6B82"/>
    <w:rsid w:val="00AF3679"/>
    <w:rsid w:val="00AF40AE"/>
    <w:rsid w:val="00AF6653"/>
    <w:rsid w:val="00B00602"/>
    <w:rsid w:val="00B01EF6"/>
    <w:rsid w:val="00B03C30"/>
    <w:rsid w:val="00B067AF"/>
    <w:rsid w:val="00B12BB4"/>
    <w:rsid w:val="00B1705B"/>
    <w:rsid w:val="00B210D1"/>
    <w:rsid w:val="00B2384F"/>
    <w:rsid w:val="00B23A94"/>
    <w:rsid w:val="00B24FEF"/>
    <w:rsid w:val="00B301C0"/>
    <w:rsid w:val="00B313E7"/>
    <w:rsid w:val="00B314A4"/>
    <w:rsid w:val="00B3210F"/>
    <w:rsid w:val="00B33029"/>
    <w:rsid w:val="00B344A4"/>
    <w:rsid w:val="00B37BB2"/>
    <w:rsid w:val="00B43251"/>
    <w:rsid w:val="00B4484A"/>
    <w:rsid w:val="00B50497"/>
    <w:rsid w:val="00B56918"/>
    <w:rsid w:val="00B603A9"/>
    <w:rsid w:val="00B61F92"/>
    <w:rsid w:val="00B63E53"/>
    <w:rsid w:val="00B67ABB"/>
    <w:rsid w:val="00B70940"/>
    <w:rsid w:val="00B71D7C"/>
    <w:rsid w:val="00B80933"/>
    <w:rsid w:val="00B83177"/>
    <w:rsid w:val="00B85B22"/>
    <w:rsid w:val="00B91F38"/>
    <w:rsid w:val="00B91FA0"/>
    <w:rsid w:val="00B92323"/>
    <w:rsid w:val="00B951A0"/>
    <w:rsid w:val="00B96881"/>
    <w:rsid w:val="00BA6C17"/>
    <w:rsid w:val="00BB11E4"/>
    <w:rsid w:val="00BB1773"/>
    <w:rsid w:val="00BB650F"/>
    <w:rsid w:val="00BD034B"/>
    <w:rsid w:val="00BD14C3"/>
    <w:rsid w:val="00BD1C82"/>
    <w:rsid w:val="00BD3B71"/>
    <w:rsid w:val="00BE7822"/>
    <w:rsid w:val="00BF1BBB"/>
    <w:rsid w:val="00BF2587"/>
    <w:rsid w:val="00BF7D61"/>
    <w:rsid w:val="00C076B2"/>
    <w:rsid w:val="00C14301"/>
    <w:rsid w:val="00C22873"/>
    <w:rsid w:val="00C25D52"/>
    <w:rsid w:val="00C31A2F"/>
    <w:rsid w:val="00C31B5F"/>
    <w:rsid w:val="00C32981"/>
    <w:rsid w:val="00C36CB7"/>
    <w:rsid w:val="00C42D8B"/>
    <w:rsid w:val="00C44C94"/>
    <w:rsid w:val="00C46737"/>
    <w:rsid w:val="00C60718"/>
    <w:rsid w:val="00C67F10"/>
    <w:rsid w:val="00C739FF"/>
    <w:rsid w:val="00C77EB3"/>
    <w:rsid w:val="00C802C3"/>
    <w:rsid w:val="00C810CC"/>
    <w:rsid w:val="00C93AA9"/>
    <w:rsid w:val="00C96650"/>
    <w:rsid w:val="00C97B1D"/>
    <w:rsid w:val="00CA7D82"/>
    <w:rsid w:val="00CB231D"/>
    <w:rsid w:val="00CC011E"/>
    <w:rsid w:val="00CC074F"/>
    <w:rsid w:val="00CC0EB6"/>
    <w:rsid w:val="00CC7D82"/>
    <w:rsid w:val="00CD5F68"/>
    <w:rsid w:val="00CD6061"/>
    <w:rsid w:val="00CF03D7"/>
    <w:rsid w:val="00CF1599"/>
    <w:rsid w:val="00CF5621"/>
    <w:rsid w:val="00CF7081"/>
    <w:rsid w:val="00CF7C71"/>
    <w:rsid w:val="00D000DF"/>
    <w:rsid w:val="00D00F3E"/>
    <w:rsid w:val="00D00FB3"/>
    <w:rsid w:val="00D025F8"/>
    <w:rsid w:val="00D12273"/>
    <w:rsid w:val="00D147F0"/>
    <w:rsid w:val="00D16FAD"/>
    <w:rsid w:val="00D20098"/>
    <w:rsid w:val="00D2261C"/>
    <w:rsid w:val="00D23E0B"/>
    <w:rsid w:val="00D25924"/>
    <w:rsid w:val="00D25D9A"/>
    <w:rsid w:val="00D36050"/>
    <w:rsid w:val="00D40218"/>
    <w:rsid w:val="00D41BF0"/>
    <w:rsid w:val="00D45818"/>
    <w:rsid w:val="00D508FC"/>
    <w:rsid w:val="00D50EF8"/>
    <w:rsid w:val="00D536CD"/>
    <w:rsid w:val="00D537A8"/>
    <w:rsid w:val="00D56E84"/>
    <w:rsid w:val="00D651EE"/>
    <w:rsid w:val="00D670D3"/>
    <w:rsid w:val="00D710EC"/>
    <w:rsid w:val="00D725F3"/>
    <w:rsid w:val="00D75A93"/>
    <w:rsid w:val="00D804B4"/>
    <w:rsid w:val="00D876A8"/>
    <w:rsid w:val="00D923C2"/>
    <w:rsid w:val="00D923D3"/>
    <w:rsid w:val="00D95FD3"/>
    <w:rsid w:val="00D96D3D"/>
    <w:rsid w:val="00D97CC9"/>
    <w:rsid w:val="00DA292B"/>
    <w:rsid w:val="00DA38E2"/>
    <w:rsid w:val="00DA4062"/>
    <w:rsid w:val="00DB0CFF"/>
    <w:rsid w:val="00DB26C0"/>
    <w:rsid w:val="00DB771C"/>
    <w:rsid w:val="00DC59AA"/>
    <w:rsid w:val="00DC6306"/>
    <w:rsid w:val="00DD3386"/>
    <w:rsid w:val="00DD4134"/>
    <w:rsid w:val="00DD4B3F"/>
    <w:rsid w:val="00DD4F89"/>
    <w:rsid w:val="00DD618D"/>
    <w:rsid w:val="00DD6ABB"/>
    <w:rsid w:val="00DE4983"/>
    <w:rsid w:val="00DF149B"/>
    <w:rsid w:val="00DF418A"/>
    <w:rsid w:val="00DF44C2"/>
    <w:rsid w:val="00DF505A"/>
    <w:rsid w:val="00E004E9"/>
    <w:rsid w:val="00E00EAC"/>
    <w:rsid w:val="00E05F88"/>
    <w:rsid w:val="00E07A2D"/>
    <w:rsid w:val="00E15523"/>
    <w:rsid w:val="00E21D2B"/>
    <w:rsid w:val="00E23F13"/>
    <w:rsid w:val="00E26789"/>
    <w:rsid w:val="00E26A38"/>
    <w:rsid w:val="00E26F11"/>
    <w:rsid w:val="00E30F2D"/>
    <w:rsid w:val="00E3674C"/>
    <w:rsid w:val="00E40B0F"/>
    <w:rsid w:val="00E432EE"/>
    <w:rsid w:val="00E46A4F"/>
    <w:rsid w:val="00E5098E"/>
    <w:rsid w:val="00E51AFC"/>
    <w:rsid w:val="00E53108"/>
    <w:rsid w:val="00E5398F"/>
    <w:rsid w:val="00E54F1D"/>
    <w:rsid w:val="00E55A64"/>
    <w:rsid w:val="00E56682"/>
    <w:rsid w:val="00E60F56"/>
    <w:rsid w:val="00E640DE"/>
    <w:rsid w:val="00E6523B"/>
    <w:rsid w:val="00E715EA"/>
    <w:rsid w:val="00E8284A"/>
    <w:rsid w:val="00E86EAC"/>
    <w:rsid w:val="00EA5BC2"/>
    <w:rsid w:val="00EA5C80"/>
    <w:rsid w:val="00EA703C"/>
    <w:rsid w:val="00EA72B5"/>
    <w:rsid w:val="00EB18CD"/>
    <w:rsid w:val="00EB2B3D"/>
    <w:rsid w:val="00EB2F13"/>
    <w:rsid w:val="00EB38C0"/>
    <w:rsid w:val="00EB58C7"/>
    <w:rsid w:val="00EB6547"/>
    <w:rsid w:val="00EB6D70"/>
    <w:rsid w:val="00EB7CE1"/>
    <w:rsid w:val="00EC388E"/>
    <w:rsid w:val="00EC65D0"/>
    <w:rsid w:val="00ED2AAB"/>
    <w:rsid w:val="00ED4F04"/>
    <w:rsid w:val="00ED5BCB"/>
    <w:rsid w:val="00EE5965"/>
    <w:rsid w:val="00EE7D15"/>
    <w:rsid w:val="00EF3413"/>
    <w:rsid w:val="00F06510"/>
    <w:rsid w:val="00F07CB8"/>
    <w:rsid w:val="00F135B0"/>
    <w:rsid w:val="00F23665"/>
    <w:rsid w:val="00F23A86"/>
    <w:rsid w:val="00F24B20"/>
    <w:rsid w:val="00F263AB"/>
    <w:rsid w:val="00F27A27"/>
    <w:rsid w:val="00F27ED1"/>
    <w:rsid w:val="00F313E8"/>
    <w:rsid w:val="00F314AD"/>
    <w:rsid w:val="00F31892"/>
    <w:rsid w:val="00F41B9C"/>
    <w:rsid w:val="00F42BFB"/>
    <w:rsid w:val="00F4517B"/>
    <w:rsid w:val="00F47A53"/>
    <w:rsid w:val="00F60067"/>
    <w:rsid w:val="00F61451"/>
    <w:rsid w:val="00F6395F"/>
    <w:rsid w:val="00F64B06"/>
    <w:rsid w:val="00F64E71"/>
    <w:rsid w:val="00F65A5F"/>
    <w:rsid w:val="00F76485"/>
    <w:rsid w:val="00F803CB"/>
    <w:rsid w:val="00F813E7"/>
    <w:rsid w:val="00F84080"/>
    <w:rsid w:val="00F84452"/>
    <w:rsid w:val="00F85256"/>
    <w:rsid w:val="00F92BD5"/>
    <w:rsid w:val="00F96D83"/>
    <w:rsid w:val="00F975C5"/>
    <w:rsid w:val="00FA0239"/>
    <w:rsid w:val="00FA1C06"/>
    <w:rsid w:val="00FA3B58"/>
    <w:rsid w:val="00FA5662"/>
    <w:rsid w:val="00FB02FC"/>
    <w:rsid w:val="00FB6365"/>
    <w:rsid w:val="00FB7E81"/>
    <w:rsid w:val="00FC0A69"/>
    <w:rsid w:val="00FC6069"/>
    <w:rsid w:val="00FC7C0F"/>
    <w:rsid w:val="00FD1305"/>
    <w:rsid w:val="00FD378F"/>
    <w:rsid w:val="00FD6DCC"/>
    <w:rsid w:val="00FE5792"/>
    <w:rsid w:val="00FE5EBC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D76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7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D76E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D76E0"/>
  </w:style>
  <w:style w:type="paragraph" w:styleId="a6">
    <w:name w:val="Body Text Indent"/>
    <w:basedOn w:val="a"/>
    <w:link w:val="a7"/>
    <w:uiPriority w:val="99"/>
    <w:rsid w:val="001D76E0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D76E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ПАРАГРАФ,Абзац списка11"/>
    <w:basedOn w:val="a"/>
    <w:link w:val="a9"/>
    <w:uiPriority w:val="34"/>
    <w:qFormat/>
    <w:rsid w:val="001D76E0"/>
    <w:pPr>
      <w:ind w:left="708"/>
    </w:pPr>
  </w:style>
  <w:style w:type="paragraph" w:styleId="aa">
    <w:name w:val="Body Text"/>
    <w:aliases w:val="bt"/>
    <w:basedOn w:val="a"/>
    <w:link w:val="ab"/>
    <w:uiPriority w:val="99"/>
    <w:rsid w:val="001D76E0"/>
    <w:pPr>
      <w:spacing w:after="120"/>
    </w:pPr>
  </w:style>
  <w:style w:type="character" w:customStyle="1" w:styleId="ab">
    <w:name w:val="Основной текст Знак"/>
    <w:aliases w:val="bt Знак"/>
    <w:basedOn w:val="a0"/>
    <w:link w:val="aa"/>
    <w:uiPriority w:val="99"/>
    <w:locked/>
    <w:rsid w:val="001D76E0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D76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1D76E0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1D7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D76E0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1D76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D7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ПАРАГРАФ Знак,Абзац списка11 Знак"/>
    <w:basedOn w:val="a0"/>
    <w:link w:val="a8"/>
    <w:uiPriority w:val="34"/>
    <w:locked/>
    <w:rsid w:val="001D76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uiPriority w:val="99"/>
    <w:rsid w:val="000F22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7715A2"/>
    <w:pPr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locked/>
    <w:rsid w:val="007715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22">
    <w:name w:val="Основной $f2екст с отступом 2"/>
    <w:basedOn w:val="a"/>
    <w:uiPriority w:val="99"/>
    <w:rsid w:val="004458FA"/>
    <w:pPr>
      <w:widowControl w:val="0"/>
      <w:ind w:right="-716" w:firstLine="851"/>
      <w:jc w:val="both"/>
    </w:pPr>
    <w:rPr>
      <w:sz w:val="28"/>
      <w:szCs w:val="28"/>
    </w:rPr>
  </w:style>
  <w:style w:type="paragraph" w:styleId="af0">
    <w:name w:val="footnote text"/>
    <w:basedOn w:val="a"/>
    <w:link w:val="af1"/>
    <w:uiPriority w:val="99"/>
    <w:semiHidden/>
    <w:rsid w:val="004458F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4458FA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4458FA"/>
    <w:rPr>
      <w:vertAlign w:val="superscript"/>
    </w:rPr>
  </w:style>
  <w:style w:type="paragraph" w:styleId="af3">
    <w:name w:val="Normal (Web)"/>
    <w:aliases w:val="Обычный (Web)1"/>
    <w:basedOn w:val="a"/>
    <w:uiPriority w:val="99"/>
    <w:rsid w:val="004458FA"/>
    <w:pPr>
      <w:spacing w:before="100" w:beforeAutospacing="1" w:after="100" w:afterAutospacing="1"/>
    </w:pPr>
  </w:style>
  <w:style w:type="paragraph" w:styleId="2">
    <w:name w:val="Body Text 2"/>
    <w:basedOn w:val="a"/>
    <w:link w:val="20"/>
    <w:locked/>
    <w:rsid w:val="006B532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6B5329"/>
    <w:rPr>
      <w:rFonts w:eastAsia="Times New Roman"/>
    </w:rPr>
  </w:style>
  <w:style w:type="paragraph" w:customStyle="1" w:styleId="af4">
    <w:name w:val="ЭЭГ"/>
    <w:basedOn w:val="a"/>
    <w:rsid w:val="006B5329"/>
    <w:pPr>
      <w:spacing w:line="360" w:lineRule="auto"/>
      <w:ind w:firstLine="709"/>
      <w:jc w:val="both"/>
    </w:pPr>
  </w:style>
  <w:style w:type="character" w:customStyle="1" w:styleId="FontStyle33">
    <w:name w:val="Font Style33"/>
    <w:basedOn w:val="a0"/>
    <w:rsid w:val="00220792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20792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paragraph" w:styleId="af5">
    <w:name w:val="Balloon Text"/>
    <w:basedOn w:val="a"/>
    <w:link w:val="af6"/>
    <w:uiPriority w:val="99"/>
    <w:semiHidden/>
    <w:unhideWhenUsed/>
    <w:locked/>
    <w:rsid w:val="007C570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570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B6D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сновной текст с отступом 2"/>
    <w:basedOn w:val="a"/>
    <w:rsid w:val="00964713"/>
    <w:pPr>
      <w:widowControl w:val="0"/>
      <w:ind w:firstLine="720"/>
      <w:jc w:val="both"/>
    </w:pPr>
    <w:rPr>
      <w:sz w:val="26"/>
      <w:szCs w:val="20"/>
    </w:rPr>
  </w:style>
  <w:style w:type="paragraph" w:styleId="af7">
    <w:name w:val="No Spacing"/>
    <w:link w:val="af8"/>
    <w:uiPriority w:val="1"/>
    <w:qFormat/>
    <w:rsid w:val="00142FB4"/>
    <w:rPr>
      <w:lang w:eastAsia="en-US"/>
    </w:rPr>
  </w:style>
  <w:style w:type="character" w:styleId="af9">
    <w:name w:val="Hyperlink"/>
    <w:basedOn w:val="a0"/>
    <w:uiPriority w:val="99"/>
    <w:semiHidden/>
    <w:unhideWhenUsed/>
    <w:locked/>
    <w:rsid w:val="00231DF9"/>
    <w:rPr>
      <w:color w:val="0000FF"/>
      <w:u w:val="single"/>
    </w:rPr>
  </w:style>
  <w:style w:type="paragraph" w:customStyle="1" w:styleId="ConsPlusNormal">
    <w:name w:val="ConsPlusNormal"/>
    <w:basedOn w:val="a"/>
    <w:rsid w:val="00394045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character" w:customStyle="1" w:styleId="af8">
    <w:name w:val="Без интервала Знак"/>
    <w:link w:val="af7"/>
    <w:uiPriority w:val="1"/>
    <w:locked/>
    <w:rsid w:val="00C802C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D76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7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D76E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D76E0"/>
  </w:style>
  <w:style w:type="paragraph" w:styleId="a6">
    <w:name w:val="Body Text Indent"/>
    <w:basedOn w:val="a"/>
    <w:link w:val="a7"/>
    <w:uiPriority w:val="99"/>
    <w:rsid w:val="001D76E0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D76E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ПАРАГРАФ,Абзац списка11"/>
    <w:basedOn w:val="a"/>
    <w:link w:val="a9"/>
    <w:uiPriority w:val="34"/>
    <w:qFormat/>
    <w:rsid w:val="001D76E0"/>
    <w:pPr>
      <w:ind w:left="708"/>
    </w:pPr>
  </w:style>
  <w:style w:type="paragraph" w:styleId="aa">
    <w:name w:val="Body Text"/>
    <w:aliases w:val="bt"/>
    <w:basedOn w:val="a"/>
    <w:link w:val="ab"/>
    <w:uiPriority w:val="99"/>
    <w:rsid w:val="001D76E0"/>
    <w:pPr>
      <w:spacing w:after="120"/>
    </w:pPr>
  </w:style>
  <w:style w:type="character" w:customStyle="1" w:styleId="ab">
    <w:name w:val="Основной текст Знак"/>
    <w:aliases w:val="bt Знак"/>
    <w:basedOn w:val="a0"/>
    <w:link w:val="aa"/>
    <w:uiPriority w:val="99"/>
    <w:locked/>
    <w:rsid w:val="001D76E0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D76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1D76E0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1D7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D76E0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1D76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D7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ПАРАГРАФ Знак,Абзац списка11 Знак"/>
    <w:basedOn w:val="a0"/>
    <w:link w:val="a8"/>
    <w:uiPriority w:val="34"/>
    <w:locked/>
    <w:rsid w:val="001D76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uiPriority w:val="99"/>
    <w:rsid w:val="000F22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7715A2"/>
    <w:pPr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locked/>
    <w:rsid w:val="007715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22">
    <w:name w:val="Основной $f2екст с отступом 2"/>
    <w:basedOn w:val="a"/>
    <w:uiPriority w:val="99"/>
    <w:rsid w:val="004458FA"/>
    <w:pPr>
      <w:widowControl w:val="0"/>
      <w:ind w:right="-716" w:firstLine="851"/>
      <w:jc w:val="both"/>
    </w:pPr>
    <w:rPr>
      <w:sz w:val="28"/>
      <w:szCs w:val="28"/>
    </w:rPr>
  </w:style>
  <w:style w:type="paragraph" w:styleId="af0">
    <w:name w:val="footnote text"/>
    <w:basedOn w:val="a"/>
    <w:link w:val="af1"/>
    <w:uiPriority w:val="99"/>
    <w:semiHidden/>
    <w:rsid w:val="004458F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4458FA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4458FA"/>
    <w:rPr>
      <w:vertAlign w:val="superscript"/>
    </w:rPr>
  </w:style>
  <w:style w:type="paragraph" w:styleId="af3">
    <w:name w:val="Normal (Web)"/>
    <w:aliases w:val="Обычный (Web)1"/>
    <w:basedOn w:val="a"/>
    <w:uiPriority w:val="99"/>
    <w:rsid w:val="004458FA"/>
    <w:pPr>
      <w:spacing w:before="100" w:beforeAutospacing="1" w:after="100" w:afterAutospacing="1"/>
    </w:pPr>
  </w:style>
  <w:style w:type="paragraph" w:styleId="2">
    <w:name w:val="Body Text 2"/>
    <w:basedOn w:val="a"/>
    <w:link w:val="20"/>
    <w:locked/>
    <w:rsid w:val="006B532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6B5329"/>
    <w:rPr>
      <w:rFonts w:eastAsia="Times New Roman"/>
    </w:rPr>
  </w:style>
  <w:style w:type="paragraph" w:customStyle="1" w:styleId="af4">
    <w:name w:val="ЭЭГ"/>
    <w:basedOn w:val="a"/>
    <w:rsid w:val="006B5329"/>
    <w:pPr>
      <w:spacing w:line="360" w:lineRule="auto"/>
      <w:ind w:firstLine="709"/>
      <w:jc w:val="both"/>
    </w:pPr>
  </w:style>
  <w:style w:type="character" w:customStyle="1" w:styleId="FontStyle33">
    <w:name w:val="Font Style33"/>
    <w:basedOn w:val="a0"/>
    <w:rsid w:val="00220792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20792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paragraph" w:styleId="af5">
    <w:name w:val="Balloon Text"/>
    <w:basedOn w:val="a"/>
    <w:link w:val="af6"/>
    <w:uiPriority w:val="99"/>
    <w:semiHidden/>
    <w:unhideWhenUsed/>
    <w:locked/>
    <w:rsid w:val="007C570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570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B6D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сновной текст с отступом 2"/>
    <w:basedOn w:val="a"/>
    <w:rsid w:val="00964713"/>
    <w:pPr>
      <w:widowControl w:val="0"/>
      <w:ind w:firstLine="720"/>
      <w:jc w:val="both"/>
    </w:pPr>
    <w:rPr>
      <w:sz w:val="26"/>
      <w:szCs w:val="20"/>
    </w:rPr>
  </w:style>
  <w:style w:type="paragraph" w:styleId="af7">
    <w:name w:val="No Spacing"/>
    <w:link w:val="af8"/>
    <w:uiPriority w:val="1"/>
    <w:qFormat/>
    <w:rsid w:val="00142FB4"/>
    <w:rPr>
      <w:lang w:eastAsia="en-US"/>
    </w:rPr>
  </w:style>
  <w:style w:type="character" w:styleId="af9">
    <w:name w:val="Hyperlink"/>
    <w:basedOn w:val="a0"/>
    <w:uiPriority w:val="99"/>
    <w:semiHidden/>
    <w:unhideWhenUsed/>
    <w:locked/>
    <w:rsid w:val="00231DF9"/>
    <w:rPr>
      <w:color w:val="0000FF"/>
      <w:u w:val="single"/>
    </w:rPr>
  </w:style>
  <w:style w:type="paragraph" w:customStyle="1" w:styleId="ConsPlusNormal">
    <w:name w:val="ConsPlusNormal"/>
    <w:basedOn w:val="a"/>
    <w:rsid w:val="00394045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character" w:customStyle="1" w:styleId="af8">
    <w:name w:val="Без интервала Знак"/>
    <w:link w:val="af7"/>
    <w:uiPriority w:val="1"/>
    <w:locked/>
    <w:rsid w:val="00C802C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C1C3-B877-44BF-84F9-79FF85BB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Ягнова</dc:creator>
  <cp:lastModifiedBy>Миронова Юлия Владимировна</cp:lastModifiedBy>
  <cp:revision>3</cp:revision>
  <cp:lastPrinted>2016-09-06T11:06:00Z</cp:lastPrinted>
  <dcterms:created xsi:type="dcterms:W3CDTF">2016-09-26T12:21:00Z</dcterms:created>
  <dcterms:modified xsi:type="dcterms:W3CDTF">2016-09-26T13:05:00Z</dcterms:modified>
</cp:coreProperties>
</file>